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AC6CF2" w:rsidRPr="00AC6CF2" w:rsidP="00AC6CF2">
      <w:pPr>
        <w:rPr>
          <w:b/>
        </w:rPr>
      </w:pPr>
    </w:p>
    <w:p w:rsidR="00AC6CF2" w:rsidRPr="00AC6CF2" w:rsidP="00AC6CF2">
      <w:pPr>
        <w:jc w:val="center"/>
        <w:rPr>
          <w:b/>
          <w:sz w:val="32"/>
          <w:szCs w:val="32"/>
        </w:rPr>
      </w:pPr>
      <w:r w:rsidRPr="00AC6CF2">
        <w:rPr>
          <w:rFonts w:hint="eastAsia"/>
          <w:b/>
          <w:sz w:val="32"/>
          <w:szCs w:val="32"/>
        </w:rPr>
        <w:t>第</w:t>
      </w:r>
      <w:r w:rsidRPr="00AC6CF2">
        <w:rPr>
          <w:rFonts w:hint="eastAsia"/>
          <w:b/>
          <w:sz w:val="32"/>
          <w:szCs w:val="32"/>
        </w:rPr>
        <w:t>30</w:t>
      </w:r>
      <w:r w:rsidRPr="00AC6CF2">
        <w:rPr>
          <w:rFonts w:hint="eastAsia"/>
          <w:b/>
          <w:sz w:val="32"/>
          <w:szCs w:val="32"/>
        </w:rPr>
        <w:t>届中国化学奥林匹克（决赛）理论试题</w:t>
      </w:r>
    </w:p>
    <w:p w:rsidR="00AC6CF2" w:rsidRPr="00AC6CF2" w:rsidP="00AC6CF2">
      <w:pPr>
        <w:jc w:val="center"/>
        <w:rPr>
          <w:b/>
        </w:rPr>
      </w:pPr>
      <w:r w:rsidRPr="00AC6CF2">
        <w:rPr>
          <w:rFonts w:hint="eastAsia"/>
          <w:b/>
        </w:rPr>
        <w:t>2016</w:t>
      </w:r>
      <w:r w:rsidRPr="00AC6CF2">
        <w:rPr>
          <w:rFonts w:hint="eastAsia"/>
          <w:b/>
        </w:rPr>
        <w:t>年</w:t>
      </w:r>
      <w:r w:rsidRPr="00AC6CF2">
        <w:rPr>
          <w:rFonts w:hint="eastAsia"/>
          <w:b/>
        </w:rPr>
        <w:t>1</w:t>
      </w:r>
      <w:r w:rsidR="00EA2560">
        <w:rPr>
          <w:rFonts w:hint="eastAsia"/>
          <w:b/>
        </w:rPr>
        <w:t>1</w:t>
      </w:r>
      <w:r w:rsidRPr="00AC6CF2">
        <w:rPr>
          <w:rFonts w:hint="eastAsia"/>
          <w:b/>
        </w:rPr>
        <w:t>月</w:t>
      </w:r>
      <w:r w:rsidRPr="00AC6CF2">
        <w:rPr>
          <w:rFonts w:hint="eastAsia"/>
          <w:b/>
        </w:rPr>
        <w:t>26</w:t>
      </w:r>
      <w:r w:rsidRPr="00AC6CF2">
        <w:rPr>
          <w:rFonts w:hint="eastAsia"/>
          <w:b/>
        </w:rPr>
        <w:t>日</w:t>
      </w:r>
      <w:r w:rsidRPr="00AC6CF2">
        <w:rPr>
          <w:rFonts w:hint="eastAsia"/>
          <w:b/>
        </w:rPr>
        <w:t xml:space="preserve">  </w:t>
      </w:r>
      <w:r w:rsidRPr="00AC6CF2">
        <w:rPr>
          <w:rFonts w:hint="eastAsia"/>
          <w:b/>
        </w:rPr>
        <w:t>长沙</w:t>
      </w:r>
    </w:p>
    <w:p w:rsidR="00AC6CF2" w:rsidP="00AC6CF2">
      <w:pPr>
        <w:ind w:left="204" w:hanging="194" w:hangingChars="97"/>
        <w:rPr>
          <w:rFonts w:asciiTheme="minorEastAsia" w:hAnsiTheme="minorEastAsia"/>
          <w:b/>
        </w:rPr>
      </w:pPr>
      <w:r w:rsidRPr="00AC6CF2">
        <w:rPr>
          <w:rFonts w:asciiTheme="minorEastAsia" w:hAnsiTheme="minorEastAsia" w:hint="eastAsia"/>
          <w:b/>
        </w:rPr>
        <w:t>●</w:t>
      </w:r>
      <w:r>
        <w:rPr>
          <w:rFonts w:asciiTheme="minorEastAsia" w:hAnsiTheme="minorEastAsia" w:hint="eastAsia"/>
          <w:b/>
        </w:rPr>
        <w:t>本试卷共9道大题，总分100分。考试时间4小时，迟到超过30分钟者不能进入考场。开考后1小时内不得离开考场。</w:t>
      </w:r>
    </w:p>
    <w:p w:rsidR="00AC6CF2" w:rsidP="00DF43D6">
      <w:pPr>
        <w:ind w:left="207" w:hanging="196" w:hangingChars="98"/>
        <w:rPr>
          <w:rFonts w:asciiTheme="minorEastAsia" w:hAnsiTheme="minorEastAsia"/>
          <w:b/>
        </w:rPr>
      </w:pPr>
      <w:r w:rsidRPr="00AC6CF2">
        <w:rPr>
          <w:rFonts w:asciiTheme="minorEastAsia" w:hAnsiTheme="minorEastAsia" w:hint="eastAsia"/>
          <w:b/>
        </w:rPr>
        <w:t>●</w:t>
      </w:r>
      <w:r w:rsidR="00DF43D6">
        <w:rPr>
          <w:rFonts w:asciiTheme="minorEastAsia" w:hAnsiTheme="minorEastAsia" w:hint="eastAsia"/>
          <w:b/>
        </w:rPr>
        <w:t>考试“结束铃声”响起后。立即停止答题，把试卷和答题纸放于桌面，由监考人员检查无缺。听到可以离开指令后方可离开考场。</w:t>
      </w:r>
    </w:p>
    <w:p w:rsidR="00AC6CF2">
      <w:pPr>
        <w:rPr>
          <w:rFonts w:asciiTheme="minorEastAsia" w:hAnsiTheme="minorEastAsia"/>
          <w:b/>
        </w:rPr>
      </w:pPr>
      <w:r w:rsidRPr="00AC6CF2">
        <w:rPr>
          <w:rFonts w:asciiTheme="minorEastAsia" w:hAnsiTheme="minorEastAsia" w:hint="eastAsia"/>
          <w:b/>
        </w:rPr>
        <w:t>●</w:t>
      </w:r>
      <w:r w:rsidR="00DF43D6">
        <w:rPr>
          <w:rFonts w:asciiTheme="minorEastAsia" w:hAnsiTheme="minorEastAsia" w:hint="eastAsia"/>
          <w:b/>
        </w:rPr>
        <w:t>发出停止答题指令后仍继续答题者，正在解答的试题（大题）以零分计。</w:t>
      </w:r>
    </w:p>
    <w:p w:rsidR="00DF43D6" w:rsidRPr="00DF43D6" w:rsidP="00DF43D6">
      <w:pPr>
        <w:ind w:left="207" w:hanging="196" w:hangingChars="98"/>
        <w:rPr>
          <w:rFonts w:asciiTheme="minorEastAsia" w:hAnsiTheme="minorEastAsia"/>
          <w:b/>
        </w:rPr>
      </w:pPr>
      <w:r w:rsidRPr="00AC6CF2">
        <w:rPr>
          <w:rFonts w:asciiTheme="minorEastAsia" w:hAnsiTheme="minorEastAsia" w:hint="eastAsia"/>
          <w:b/>
        </w:rPr>
        <w:t>●</w:t>
      </w:r>
      <w:r>
        <w:rPr>
          <w:rFonts w:asciiTheme="minorEastAsia" w:hAnsiTheme="minorEastAsia" w:hint="eastAsia"/>
          <w:b/>
        </w:rPr>
        <w:t>试卷已经装订成册，不得拆散。所有解答必须写在答卷上指定的框格，写于其他地方无效。若有改动需将新内容写于答卷的附页，并标明题号。</w:t>
      </w:r>
    </w:p>
    <w:p w:rsidR="00AC6CF2" w:rsidRPr="00AC6CF2" w:rsidP="00DF43D6">
      <w:pPr>
        <w:ind w:left="207" w:hanging="196" w:hangingChars="98"/>
        <w:rPr>
          <w:b/>
        </w:rPr>
      </w:pPr>
      <w:r w:rsidRPr="00AC6CF2">
        <w:rPr>
          <w:rFonts w:asciiTheme="minorEastAsia" w:hAnsiTheme="minorEastAsia" w:hint="eastAsia"/>
          <w:b/>
        </w:rPr>
        <w:t>●</w:t>
      </w:r>
      <w:r w:rsidR="00DF43D6">
        <w:rPr>
          <w:rFonts w:asciiTheme="minorEastAsia" w:hAnsiTheme="minorEastAsia" w:hint="eastAsia"/>
          <w:b/>
        </w:rPr>
        <w:t>用黑色墨水笔或黑色圆珠笔大题。试卷袋已附有草稿纸，因此不得携带纸张进入考场。</w:t>
      </w:r>
      <w:r w:rsidRPr="00AC6CF2">
        <w:rPr>
          <w:rFonts w:hint="eastAsia"/>
          <w:b/>
        </w:rPr>
        <w:t>若另需草稿纸，可举手向监考人员索取。不得将草稿纸带出考场。</w:t>
      </w:r>
    </w:p>
    <w:p w:rsidR="00AC6CF2" w:rsidRPr="00AC6CF2" w:rsidP="00AC6CF2">
      <w:pPr>
        <w:rPr>
          <w:b/>
        </w:rPr>
      </w:pPr>
      <w:r w:rsidRPr="00AC6CF2">
        <w:rPr>
          <w:rFonts w:asciiTheme="minorEastAsia" w:hAnsiTheme="minorEastAsia" w:hint="eastAsia"/>
          <w:b/>
        </w:rPr>
        <w:t>●</w:t>
      </w:r>
      <w:r w:rsidRPr="00AC6CF2">
        <w:rPr>
          <w:rFonts w:hint="eastAsia"/>
          <w:b/>
        </w:rPr>
        <w:t>将营员号及姓名写在试卷首页和每页答卷指定位置，否则无效。</w:t>
      </w:r>
    </w:p>
    <w:p w:rsidR="00AC6CF2" w:rsidRPr="00AC6CF2" w:rsidP="00AC6CF2">
      <w:pPr>
        <w:rPr>
          <w:b/>
        </w:rPr>
      </w:pPr>
      <w:r w:rsidRPr="00AC6CF2">
        <w:rPr>
          <w:rFonts w:asciiTheme="minorEastAsia" w:hAnsiTheme="minorEastAsia" w:hint="eastAsia"/>
          <w:b/>
        </w:rPr>
        <w:t>●</w:t>
      </w:r>
      <w:r w:rsidRPr="00AC6CF2">
        <w:rPr>
          <w:rFonts w:hint="eastAsia"/>
          <w:b/>
        </w:rPr>
        <w:t>允许使用非编程计算器以及直尺等文具。不得携带铅笔盒、书籍、通讯工具入场</w:t>
      </w:r>
      <w:r w:rsidRPr="00AC6CF2">
        <w:rPr>
          <w:rFonts w:hint="eastAsia"/>
          <w:b/>
        </w:rPr>
        <w:t>a</w:t>
      </w:r>
    </w:p>
    <w:p w:rsidR="00AC6CF2" w:rsidRPr="00AC6CF2" w:rsidP="00AC6CF2">
      <w:pPr>
        <w:rPr>
          <w:b/>
        </w:rPr>
      </w:pPr>
      <w:r w:rsidRPr="00AC6CF2">
        <w:rPr>
          <w:rFonts w:asciiTheme="minorEastAsia" w:hAnsiTheme="minorEastAsia" w:hint="eastAsia"/>
          <w:b/>
        </w:rPr>
        <w:t>●</w:t>
      </w:r>
      <w:r w:rsidRPr="00AC6CF2">
        <w:rPr>
          <w:rFonts w:hint="eastAsia"/>
          <w:b/>
        </w:rPr>
        <w:t>欲上卫生间者，请举手示意。经监考人员允许方可离开座位，考场外由志愿者全程引领。</w:t>
      </w:r>
    </w:p>
    <w:p w:rsidR="00AC6CF2">
      <w:pPr>
        <w:rPr>
          <w:rFonts w:asciiTheme="minorEastAsia" w:hAnsiTheme="minorEastAsia"/>
          <w:b/>
        </w:rPr>
      </w:pPr>
    </w:p>
    <w:p w:rsidR="006A5CF8" w:rsidP="008376C9">
      <w:pPr>
        <w:jc w:val="center"/>
        <w:rPr>
          <w:rFonts w:asciiTheme="minorEastAsia" w:hAnsiTheme="minorEastAsia"/>
          <w:b/>
        </w:rPr>
      </w:pPr>
      <w:r>
        <w:rPr>
          <w:noProof/>
          <w:color w:val="000000"/>
        </w:rPr>
        <w:drawing>
          <wp:inline distT="0" distB="0" distL="0" distR="0">
            <wp:extent cx="5259705" cy="21361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5259705" cy="2136140"/>
                    </a:xfrm>
                    <a:prstGeom prst="rect">
                      <a:avLst/>
                    </a:prstGeom>
                    <a:noFill/>
                    <a:ln w="9525">
                      <a:noFill/>
                      <a:miter lim="800000"/>
                      <a:headEnd/>
                      <a:tailEnd/>
                    </a:ln>
                  </pic:spPr>
                </pic:pic>
              </a:graphicData>
            </a:graphic>
          </wp:inline>
        </w:drawing>
      </w:r>
    </w:p>
    <w:p w:rsidR="00AC6CF2" w:rsidRPr="00DF43D6">
      <w:pPr>
        <w:rPr>
          <w:rFonts w:asciiTheme="minorEastAsia" w:hAnsiTheme="minorEastAsia"/>
          <w:b/>
        </w:rPr>
      </w:pPr>
      <w:r>
        <w:rPr>
          <w:rFonts w:asciiTheme="minorEastAsia" w:hAnsiTheme="minorEastAsia" w:hint="eastAsia"/>
          <w:b/>
        </w:rPr>
        <w:t>常数：R=8.314J·mol</w:t>
      </w:r>
      <w:r>
        <w:rPr>
          <w:rFonts w:asciiTheme="minorEastAsia" w:hAnsiTheme="minorEastAsia" w:hint="eastAsia"/>
          <w:b/>
          <w:vertAlign w:val="superscript"/>
        </w:rPr>
        <w:t>-1</w:t>
      </w:r>
      <w:r>
        <w:rPr>
          <w:rFonts w:asciiTheme="minorEastAsia" w:hAnsiTheme="minorEastAsia" w:hint="eastAsia"/>
          <w:b/>
        </w:rPr>
        <w:t>·K</w:t>
      </w:r>
      <w:r>
        <w:rPr>
          <w:rFonts w:asciiTheme="minorEastAsia" w:hAnsiTheme="minorEastAsia" w:hint="eastAsia"/>
          <w:b/>
          <w:vertAlign w:val="superscript"/>
        </w:rPr>
        <w:t>-1</w:t>
      </w:r>
      <w:r>
        <w:rPr>
          <w:rFonts w:asciiTheme="minorEastAsia" w:hAnsiTheme="minorEastAsia" w:hint="eastAsia"/>
          <w:b/>
        </w:rPr>
        <w:t xml:space="preserve">  F=96487</w:t>
      </w:r>
      <w:r w:rsidRPr="00DF43D6">
        <w:rPr>
          <w:rFonts w:asciiTheme="minorEastAsia" w:hAnsiTheme="minorEastAsia" w:hint="eastAsia"/>
          <w:b/>
        </w:rPr>
        <w:t xml:space="preserve"> </w:t>
      </w:r>
      <w:r>
        <w:rPr>
          <w:rFonts w:asciiTheme="minorEastAsia" w:hAnsiTheme="minorEastAsia" w:hint="eastAsia"/>
          <w:b/>
        </w:rPr>
        <w:t>C·mol</w:t>
      </w:r>
      <w:r>
        <w:rPr>
          <w:rFonts w:asciiTheme="minorEastAsia" w:hAnsiTheme="minorEastAsia" w:hint="eastAsia"/>
          <w:b/>
          <w:vertAlign w:val="superscript"/>
        </w:rPr>
        <w:t>-1</w:t>
      </w:r>
      <w:r>
        <w:rPr>
          <w:rFonts w:asciiTheme="minorEastAsia" w:hAnsiTheme="minorEastAsia" w:hint="eastAsia"/>
          <w:b/>
        </w:rPr>
        <w:t xml:space="preserve">    h=6.625×10</w:t>
      </w:r>
      <w:r>
        <w:rPr>
          <w:rFonts w:asciiTheme="minorEastAsia" w:hAnsiTheme="minorEastAsia" w:hint="eastAsia"/>
          <w:b/>
          <w:vertAlign w:val="superscript"/>
        </w:rPr>
        <w:t>-</w:t>
      </w:r>
      <w:r w:rsidRPr="00DF43D6">
        <w:rPr>
          <w:rFonts w:asciiTheme="minorEastAsia" w:hAnsiTheme="minorEastAsia" w:hint="eastAsia"/>
          <w:b/>
          <w:vertAlign w:val="superscript"/>
        </w:rPr>
        <w:t>34</w:t>
      </w:r>
      <w:r>
        <w:rPr>
          <w:rFonts w:asciiTheme="minorEastAsia" w:hAnsiTheme="minorEastAsia" w:hint="eastAsia"/>
          <w:b/>
          <w:vertAlign w:val="subscript"/>
        </w:rPr>
        <w:t xml:space="preserve"> </w:t>
      </w:r>
      <w:r>
        <w:rPr>
          <w:rFonts w:asciiTheme="minorEastAsia" w:hAnsiTheme="minorEastAsia" w:hint="eastAsia"/>
          <w:b/>
        </w:rPr>
        <w:t>J·s</w:t>
      </w:r>
      <w:r>
        <w:rPr>
          <w:rFonts w:asciiTheme="minorEastAsia" w:hAnsiTheme="minorEastAsia" w:hint="eastAsia"/>
          <w:b/>
          <w:vertAlign w:val="subscript"/>
        </w:rPr>
        <w:t xml:space="preserve"> </w:t>
      </w:r>
      <w:r>
        <w:rPr>
          <w:rFonts w:asciiTheme="minorEastAsia" w:hAnsiTheme="minorEastAsia" w:hint="eastAsia"/>
          <w:b/>
        </w:rPr>
        <w:t xml:space="preserve">    1eV=1.602×10</w:t>
      </w:r>
      <w:r>
        <w:rPr>
          <w:rFonts w:asciiTheme="minorEastAsia" w:hAnsiTheme="minorEastAsia" w:hint="eastAsia"/>
          <w:b/>
          <w:vertAlign w:val="superscript"/>
        </w:rPr>
        <w:t>-19</w:t>
      </w:r>
      <w:r>
        <w:rPr>
          <w:rFonts w:asciiTheme="minorEastAsia" w:hAnsiTheme="minorEastAsia" w:hint="eastAsia"/>
          <w:b/>
          <w:vertAlign w:val="subscript"/>
        </w:rPr>
        <w:t xml:space="preserve"> </w:t>
      </w:r>
      <w:r>
        <w:rPr>
          <w:rFonts w:asciiTheme="minorEastAsia" w:hAnsiTheme="minorEastAsia" w:hint="eastAsia"/>
          <w:b/>
        </w:rPr>
        <w:t>J</w:t>
      </w:r>
    </w:p>
    <w:p w:rsidR="00D446B5" w:rsidRPr="004467D1">
      <w:pPr>
        <w:rPr>
          <w:b/>
          <w:sz w:val="24"/>
          <w:szCs w:val="24"/>
        </w:rPr>
      </w:pPr>
      <w:r w:rsidRPr="004467D1">
        <w:rPr>
          <w:rFonts w:hint="eastAsia"/>
          <w:b/>
          <w:sz w:val="24"/>
          <w:szCs w:val="24"/>
        </w:rPr>
        <w:t>第</w:t>
      </w:r>
      <w:r w:rsidRPr="004467D1">
        <w:rPr>
          <w:rFonts w:hint="eastAsia"/>
          <w:b/>
          <w:sz w:val="24"/>
          <w:szCs w:val="24"/>
        </w:rPr>
        <w:t>1</w:t>
      </w:r>
      <w:r w:rsidRPr="004467D1">
        <w:rPr>
          <w:rFonts w:hint="eastAsia"/>
          <w:b/>
          <w:sz w:val="24"/>
          <w:szCs w:val="24"/>
        </w:rPr>
        <w:t>题（</w:t>
      </w:r>
      <w:r w:rsidRPr="004467D1" w:rsidR="008376C9">
        <w:rPr>
          <w:rFonts w:hint="eastAsia"/>
          <w:b/>
          <w:sz w:val="24"/>
          <w:szCs w:val="24"/>
        </w:rPr>
        <w:t>13</w:t>
      </w:r>
      <w:r w:rsidRPr="004467D1">
        <w:rPr>
          <w:rFonts w:hint="eastAsia"/>
          <w:b/>
          <w:sz w:val="24"/>
          <w:szCs w:val="24"/>
        </w:rPr>
        <w:t>分）</w:t>
      </w:r>
    </w:p>
    <w:p w:rsidR="00BE5E21" w:rsidRPr="004467D1">
      <w:pPr>
        <w:rPr>
          <w:sz w:val="24"/>
          <w:szCs w:val="24"/>
        </w:rPr>
      </w:pPr>
      <w:r w:rsidRPr="004467D1">
        <w:rPr>
          <w:rFonts w:hint="eastAsia"/>
          <w:sz w:val="24"/>
          <w:szCs w:val="24"/>
        </w:rPr>
        <w:t xml:space="preserve">1-1  </w:t>
      </w:r>
      <w:r w:rsidRPr="004467D1">
        <w:rPr>
          <w:rFonts w:hint="eastAsia"/>
          <w:sz w:val="24"/>
          <w:szCs w:val="24"/>
        </w:rPr>
        <w:t>简要解释为什么水溶液中</w:t>
      </w:r>
      <w:r w:rsidRPr="004467D1">
        <w:rPr>
          <w:rFonts w:hint="eastAsia"/>
          <w:sz w:val="24"/>
          <w:szCs w:val="24"/>
        </w:rPr>
        <w:t>HCN</w:t>
      </w:r>
      <w:r w:rsidRPr="004467D1">
        <w:rPr>
          <w:rFonts w:hint="eastAsia"/>
          <w:sz w:val="24"/>
          <w:szCs w:val="24"/>
        </w:rPr>
        <w:t>是弱酸，而液态</w:t>
      </w:r>
      <w:r w:rsidRPr="004467D1">
        <w:rPr>
          <w:rFonts w:hint="eastAsia"/>
          <w:sz w:val="24"/>
          <w:szCs w:val="24"/>
        </w:rPr>
        <w:t>HCN</w:t>
      </w:r>
      <w:r w:rsidRPr="004467D1">
        <w:rPr>
          <w:rFonts w:hint="eastAsia"/>
          <w:sz w:val="24"/>
          <w:szCs w:val="24"/>
        </w:rPr>
        <w:t>的酸性相比于其水溶液显著增强。</w:t>
      </w:r>
    </w:p>
    <w:p w:rsidR="00BE5E21" w:rsidRPr="004467D1" w:rsidP="004467D1">
      <w:pPr>
        <w:ind w:left="480" w:hanging="400" w:hangingChars="200"/>
        <w:rPr>
          <w:sz w:val="24"/>
          <w:szCs w:val="24"/>
        </w:rPr>
      </w:pPr>
      <w:r w:rsidRPr="004467D1">
        <w:rPr>
          <w:rFonts w:hint="eastAsia"/>
          <w:sz w:val="24"/>
          <w:szCs w:val="24"/>
        </w:rPr>
        <w:t>1-2  Hg</w:t>
      </w:r>
      <w:r w:rsidRPr="004467D1">
        <w:rPr>
          <w:rFonts w:hint="eastAsia"/>
          <w:sz w:val="24"/>
          <w:szCs w:val="24"/>
          <w:vertAlign w:val="superscript"/>
        </w:rPr>
        <w:t>2+</w:t>
      </w:r>
      <w:r w:rsidRPr="004467D1">
        <w:rPr>
          <w:rFonts w:hint="eastAsia"/>
          <w:sz w:val="24"/>
          <w:szCs w:val="24"/>
        </w:rPr>
        <w:t>离子局用亲硫性，可与二硫代氨基甲酸盐形成</w:t>
      </w:r>
      <w:r w:rsidRPr="004467D1" w:rsidR="008376C9">
        <w:rPr>
          <w:rFonts w:hint="eastAsia"/>
          <w:sz w:val="24"/>
          <w:szCs w:val="24"/>
        </w:rPr>
        <w:t>[Hg(S</w:t>
      </w:r>
      <w:r w:rsidRPr="004467D1" w:rsidR="008376C9">
        <w:rPr>
          <w:rFonts w:hint="eastAsia"/>
          <w:sz w:val="24"/>
          <w:szCs w:val="24"/>
          <w:vertAlign w:val="subscript"/>
        </w:rPr>
        <w:t>2</w:t>
      </w:r>
      <w:r w:rsidRPr="004467D1" w:rsidR="008376C9">
        <w:rPr>
          <w:rFonts w:hint="eastAsia"/>
          <w:sz w:val="24"/>
          <w:szCs w:val="24"/>
        </w:rPr>
        <w:t>CNEt</w:t>
      </w:r>
      <w:r w:rsidRPr="004467D1" w:rsidR="008376C9">
        <w:rPr>
          <w:rFonts w:hint="eastAsia"/>
          <w:sz w:val="24"/>
          <w:szCs w:val="24"/>
          <w:vertAlign w:val="subscript"/>
        </w:rPr>
        <w:t>2</w:t>
      </w:r>
      <w:r w:rsidRPr="004467D1" w:rsidR="008376C9">
        <w:rPr>
          <w:rFonts w:hint="eastAsia"/>
          <w:sz w:val="24"/>
          <w:szCs w:val="24"/>
        </w:rPr>
        <w:t>)</w:t>
      </w:r>
      <w:r w:rsidRPr="004467D1" w:rsidR="008376C9">
        <w:rPr>
          <w:rFonts w:hint="eastAsia"/>
          <w:sz w:val="24"/>
          <w:szCs w:val="24"/>
          <w:vertAlign w:val="subscript"/>
        </w:rPr>
        <w:t>2</w:t>
      </w:r>
      <w:r w:rsidRPr="004467D1" w:rsidR="008376C9">
        <w:rPr>
          <w:rFonts w:hint="eastAsia"/>
          <w:sz w:val="24"/>
          <w:szCs w:val="24"/>
        </w:rPr>
        <w:t>]</w:t>
      </w:r>
      <w:r w:rsidRPr="004467D1">
        <w:rPr>
          <w:rFonts w:hint="eastAsia"/>
          <w:sz w:val="24"/>
          <w:szCs w:val="24"/>
        </w:rPr>
        <w:t>的二聚体，请画出该二聚体的立体结构，并指出中心原子的杂化方式。</w:t>
      </w:r>
    </w:p>
    <w:p w:rsidR="001A0BA2" w:rsidRPr="004467D1" w:rsidP="00BE5E21">
      <w:pPr>
        <w:ind w:firstLine="405"/>
        <w:rPr>
          <w:sz w:val="24"/>
          <w:szCs w:val="24"/>
        </w:rPr>
      </w:pPr>
      <w:r w:rsidRPr="004467D1">
        <w:rPr>
          <w:rFonts w:hint="eastAsia"/>
          <w:sz w:val="24"/>
          <w:szCs w:val="24"/>
        </w:rPr>
        <w:t>异烟酰腙的结构如下：</w:t>
      </w:r>
    </w:p>
    <w:p w:rsidR="00BE5E21" w:rsidRPr="004467D1" w:rsidP="001A0BA2">
      <w:pPr>
        <w:ind w:firstLine="405"/>
        <w:jc w:val="center"/>
        <w:rPr>
          <w:sz w:val="24"/>
          <w:szCs w:val="24"/>
        </w:rPr>
      </w:pPr>
      <w:r>
        <w:rPr>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6.75pt;width:85.5pt" o:oleicon="f" o:ole="">
            <v:imagedata r:id="rId5" o:title=""/>
          </v:shape>
          <o:OLEObject Type="Embed" ProgID="ChemWindow.Document" ShapeID="_x0000_i1025" DrawAspect="Content" ObjectID="_1551678601" r:id="rId6"/>
        </w:object>
      </w:r>
    </w:p>
    <w:p w:rsidR="00BE5E21" w:rsidRPr="004467D1" w:rsidP="00BE5E21">
      <w:pPr>
        <w:rPr>
          <w:sz w:val="24"/>
          <w:szCs w:val="24"/>
        </w:rPr>
      </w:pPr>
      <w:r w:rsidRPr="004467D1">
        <w:rPr>
          <w:rFonts w:hint="eastAsia"/>
          <w:sz w:val="24"/>
          <w:szCs w:val="24"/>
        </w:rPr>
        <w:t>它与</w:t>
      </w:r>
      <w:r w:rsidRPr="004467D1">
        <w:rPr>
          <w:rFonts w:hint="eastAsia"/>
          <w:sz w:val="24"/>
          <w:szCs w:val="24"/>
        </w:rPr>
        <w:t>2-</w:t>
      </w:r>
      <w:r w:rsidRPr="004467D1">
        <w:rPr>
          <w:rFonts w:hint="eastAsia"/>
          <w:sz w:val="24"/>
          <w:szCs w:val="24"/>
        </w:rPr>
        <w:t>乙酰基吡啶反应乘车一种配体</w:t>
      </w:r>
      <w:r w:rsidRPr="004467D1">
        <w:rPr>
          <w:rFonts w:hint="eastAsia"/>
          <w:sz w:val="24"/>
          <w:szCs w:val="24"/>
        </w:rPr>
        <w:t>L</w:t>
      </w:r>
      <w:r w:rsidRPr="004467D1">
        <w:rPr>
          <w:rFonts w:hint="eastAsia"/>
          <w:sz w:val="24"/>
          <w:szCs w:val="24"/>
        </w:rPr>
        <w:t>，将一定量的四水醋酸镍、配体</w:t>
      </w:r>
      <w:r w:rsidRPr="004467D1">
        <w:rPr>
          <w:rFonts w:hint="eastAsia"/>
          <w:sz w:val="24"/>
          <w:szCs w:val="24"/>
        </w:rPr>
        <w:t>L</w:t>
      </w:r>
      <w:r w:rsidRPr="004467D1">
        <w:rPr>
          <w:rFonts w:hint="eastAsia"/>
          <w:sz w:val="24"/>
          <w:szCs w:val="24"/>
        </w:rPr>
        <w:t>以及</w:t>
      </w:r>
      <w:r w:rsidRPr="004467D1">
        <w:rPr>
          <w:rFonts w:hint="eastAsia"/>
          <w:sz w:val="24"/>
          <w:szCs w:val="24"/>
        </w:rPr>
        <w:t>4,4</w:t>
      </w:r>
      <w:r w:rsidRPr="004467D1">
        <w:rPr>
          <w:sz w:val="24"/>
          <w:szCs w:val="24"/>
        </w:rPr>
        <w:t>’</w:t>
      </w:r>
      <w:r w:rsidRPr="004467D1">
        <w:rPr>
          <w:rFonts w:hint="eastAsia"/>
          <w:sz w:val="24"/>
          <w:szCs w:val="24"/>
        </w:rPr>
        <w:t>-</w:t>
      </w:r>
      <w:r w:rsidRPr="004467D1">
        <w:rPr>
          <w:rFonts w:hint="eastAsia"/>
          <w:sz w:val="24"/>
          <w:szCs w:val="24"/>
        </w:rPr>
        <w:t>联吡啶溶解在</w:t>
      </w:r>
      <w:r w:rsidRPr="004467D1">
        <w:rPr>
          <w:rFonts w:hint="eastAsia"/>
          <w:sz w:val="24"/>
          <w:szCs w:val="24"/>
        </w:rPr>
        <w:t>1:1</w:t>
      </w:r>
      <w:r w:rsidRPr="004467D1">
        <w:rPr>
          <w:rFonts w:hint="eastAsia"/>
          <w:sz w:val="24"/>
          <w:szCs w:val="24"/>
        </w:rPr>
        <w:t>的乙醇</w:t>
      </w:r>
      <w:r w:rsidRPr="004467D1">
        <w:rPr>
          <w:rFonts w:hint="eastAsia"/>
          <w:sz w:val="24"/>
          <w:szCs w:val="24"/>
        </w:rPr>
        <w:t>-</w:t>
      </w:r>
      <w:r w:rsidRPr="004467D1">
        <w:rPr>
          <w:rFonts w:hint="eastAsia"/>
          <w:sz w:val="24"/>
          <w:szCs w:val="24"/>
        </w:rPr>
        <w:t>水的混合溶剂中回流</w:t>
      </w:r>
      <w:r w:rsidRPr="004467D1">
        <w:rPr>
          <w:rFonts w:hint="eastAsia"/>
          <w:sz w:val="24"/>
          <w:szCs w:val="24"/>
        </w:rPr>
        <w:t>2</w:t>
      </w:r>
      <w:r w:rsidRPr="004467D1">
        <w:rPr>
          <w:rFonts w:hint="eastAsia"/>
          <w:sz w:val="24"/>
          <w:szCs w:val="24"/>
        </w:rPr>
        <w:t>小时，冷却至室温，析出物质经洗涤干燥后得到褐色片状晶体</w:t>
      </w:r>
      <w:r w:rsidRPr="004467D1">
        <w:rPr>
          <w:rFonts w:hint="eastAsia"/>
          <w:sz w:val="24"/>
          <w:szCs w:val="24"/>
        </w:rPr>
        <w:t>M</w:t>
      </w:r>
      <w:r w:rsidRPr="004467D1">
        <w:rPr>
          <w:rFonts w:hint="eastAsia"/>
          <w:sz w:val="24"/>
          <w:szCs w:val="24"/>
        </w:rPr>
        <w:t>。分析结构标明，</w:t>
      </w:r>
      <w:r w:rsidRPr="004467D1">
        <w:rPr>
          <w:rFonts w:hint="eastAsia"/>
          <w:sz w:val="24"/>
          <w:szCs w:val="24"/>
        </w:rPr>
        <w:t>M</w:t>
      </w:r>
      <w:r w:rsidRPr="004467D1">
        <w:rPr>
          <w:rFonts w:hint="eastAsia"/>
          <w:sz w:val="24"/>
          <w:szCs w:val="24"/>
        </w:rPr>
        <w:t>中</w:t>
      </w:r>
      <w:r w:rsidRPr="004467D1">
        <w:rPr>
          <w:rFonts w:hint="eastAsia"/>
          <w:sz w:val="24"/>
          <w:szCs w:val="24"/>
        </w:rPr>
        <w:t>N</w:t>
      </w:r>
      <w:r w:rsidRPr="004467D1">
        <w:rPr>
          <w:rFonts w:hint="eastAsia"/>
          <w:sz w:val="24"/>
          <w:szCs w:val="24"/>
        </w:rPr>
        <w:t>元素含量为</w:t>
      </w:r>
      <w:r w:rsidRPr="004467D1">
        <w:rPr>
          <w:rFonts w:hint="eastAsia"/>
          <w:sz w:val="24"/>
          <w:szCs w:val="24"/>
        </w:rPr>
        <w:t>21.0%</w:t>
      </w:r>
      <w:r w:rsidRPr="004467D1">
        <w:rPr>
          <w:rFonts w:hint="eastAsia"/>
          <w:sz w:val="24"/>
          <w:szCs w:val="24"/>
        </w:rPr>
        <w:t>。</w:t>
      </w:r>
    </w:p>
    <w:p w:rsidR="00BE5E21" w:rsidRPr="004467D1" w:rsidP="00BE5E21">
      <w:pPr>
        <w:rPr>
          <w:sz w:val="24"/>
          <w:szCs w:val="24"/>
        </w:rPr>
      </w:pPr>
      <w:r w:rsidRPr="004467D1">
        <w:rPr>
          <w:rFonts w:hint="eastAsia"/>
          <w:sz w:val="24"/>
          <w:szCs w:val="24"/>
        </w:rPr>
        <w:t xml:space="preserve">1-3  </w:t>
      </w:r>
      <w:r w:rsidRPr="004467D1">
        <w:rPr>
          <w:rFonts w:hint="eastAsia"/>
          <w:sz w:val="24"/>
          <w:szCs w:val="24"/>
        </w:rPr>
        <w:t>画出配体</w:t>
      </w:r>
      <w:r w:rsidRPr="004467D1">
        <w:rPr>
          <w:rFonts w:hint="eastAsia"/>
          <w:sz w:val="24"/>
          <w:szCs w:val="24"/>
        </w:rPr>
        <w:t>L</w:t>
      </w:r>
      <w:r w:rsidRPr="004467D1">
        <w:rPr>
          <w:rFonts w:hint="eastAsia"/>
          <w:sz w:val="24"/>
          <w:szCs w:val="24"/>
        </w:rPr>
        <w:t>的结构，请在图中用</w:t>
      </w:r>
      <w:r w:rsidRPr="004467D1">
        <w:rPr>
          <w:rFonts w:hint="eastAsia"/>
          <w:sz w:val="24"/>
          <w:szCs w:val="24"/>
        </w:rPr>
        <w:t>*</w:t>
      </w:r>
      <w:r w:rsidRPr="004467D1">
        <w:rPr>
          <w:rFonts w:hint="eastAsia"/>
          <w:sz w:val="24"/>
          <w:szCs w:val="24"/>
        </w:rPr>
        <w:t>标出配位原子。</w:t>
      </w:r>
    </w:p>
    <w:p w:rsidR="00BE5E21" w:rsidRPr="004467D1" w:rsidP="00BE5E21">
      <w:pPr>
        <w:rPr>
          <w:sz w:val="24"/>
          <w:szCs w:val="24"/>
        </w:rPr>
      </w:pPr>
      <w:r w:rsidRPr="004467D1">
        <w:rPr>
          <w:rFonts w:hint="eastAsia"/>
          <w:sz w:val="24"/>
          <w:szCs w:val="24"/>
        </w:rPr>
        <w:t xml:space="preserve">1-4  </w:t>
      </w:r>
      <w:r w:rsidRPr="004467D1">
        <w:rPr>
          <w:rFonts w:hint="eastAsia"/>
          <w:sz w:val="24"/>
          <w:szCs w:val="24"/>
        </w:rPr>
        <w:t>通过计算，写出配合物</w:t>
      </w:r>
      <w:r w:rsidRPr="004467D1">
        <w:rPr>
          <w:rFonts w:hint="eastAsia"/>
          <w:sz w:val="24"/>
          <w:szCs w:val="24"/>
        </w:rPr>
        <w:t>M</w:t>
      </w:r>
      <w:r w:rsidRPr="004467D1">
        <w:rPr>
          <w:rFonts w:hint="eastAsia"/>
          <w:sz w:val="24"/>
          <w:szCs w:val="24"/>
        </w:rPr>
        <w:t>符合</w:t>
      </w:r>
      <w:r w:rsidRPr="004467D1">
        <w:rPr>
          <w:rFonts w:hint="eastAsia"/>
          <w:sz w:val="24"/>
          <w:szCs w:val="24"/>
        </w:rPr>
        <w:t>IUPAC</w:t>
      </w:r>
      <w:r w:rsidRPr="004467D1">
        <w:rPr>
          <w:rFonts w:hint="eastAsia"/>
          <w:sz w:val="24"/>
          <w:szCs w:val="24"/>
        </w:rPr>
        <w:t>规则的分子式，画出</w:t>
      </w:r>
      <w:r w:rsidRPr="004467D1">
        <w:rPr>
          <w:rFonts w:hint="eastAsia"/>
          <w:sz w:val="24"/>
          <w:szCs w:val="24"/>
        </w:rPr>
        <w:t>M</w:t>
      </w:r>
      <w:r w:rsidRPr="004467D1">
        <w:rPr>
          <w:rFonts w:hint="eastAsia"/>
          <w:sz w:val="24"/>
          <w:szCs w:val="24"/>
        </w:rPr>
        <w:t>的所有几何异构体的结构，在每个几何异构体下面标注Ⅰ</w:t>
      </w:r>
      <w:r w:rsidRPr="004467D1" w:rsidR="00E8786F">
        <w:rPr>
          <w:rFonts w:hint="eastAsia"/>
          <w:sz w:val="24"/>
          <w:szCs w:val="24"/>
        </w:rPr>
        <w:t>、</w:t>
      </w:r>
      <w:r w:rsidRPr="004467D1">
        <w:rPr>
          <w:rFonts w:hint="eastAsia"/>
          <w:sz w:val="24"/>
          <w:szCs w:val="24"/>
        </w:rPr>
        <w:t>Ⅱ</w:t>
      </w:r>
      <w:r w:rsidRPr="004467D1" w:rsidR="00E8786F">
        <w:rPr>
          <w:rFonts w:hint="eastAsia"/>
          <w:sz w:val="24"/>
          <w:szCs w:val="24"/>
        </w:rPr>
        <w:t>、</w:t>
      </w:r>
      <w:r w:rsidRPr="004467D1">
        <w:rPr>
          <w:rFonts w:hint="eastAsia"/>
          <w:sz w:val="24"/>
          <w:szCs w:val="24"/>
        </w:rPr>
        <w:t>Ⅲ</w:t>
      </w:r>
      <w:r w:rsidRPr="004467D1" w:rsidR="00E8786F">
        <w:rPr>
          <w:rFonts w:hint="eastAsia"/>
          <w:sz w:val="24"/>
          <w:szCs w:val="24"/>
        </w:rPr>
        <w:t>···等，指出哪些几何异构体存在旋光异构现象？哪个几何异构体稳定性最高？说明理由。</w:t>
      </w:r>
    </w:p>
    <w:p w:rsidR="00BE5E21" w:rsidRPr="004467D1">
      <w:pPr>
        <w:rPr>
          <w:sz w:val="24"/>
          <w:szCs w:val="24"/>
        </w:rPr>
      </w:pPr>
      <w:r w:rsidRPr="004467D1">
        <w:rPr>
          <w:rFonts w:hint="eastAsia"/>
          <w:sz w:val="24"/>
          <w:szCs w:val="24"/>
        </w:rPr>
        <w:t xml:space="preserve">1-5  </w:t>
      </w:r>
      <w:r w:rsidRPr="004467D1">
        <w:rPr>
          <w:rFonts w:hint="eastAsia"/>
          <w:sz w:val="24"/>
          <w:szCs w:val="24"/>
        </w:rPr>
        <w:t>说明</w:t>
      </w:r>
      <w:r w:rsidRPr="004467D1">
        <w:rPr>
          <w:rFonts w:hint="eastAsia"/>
          <w:sz w:val="24"/>
          <w:szCs w:val="24"/>
        </w:rPr>
        <w:t>4,4</w:t>
      </w:r>
      <w:r w:rsidRPr="004467D1">
        <w:rPr>
          <w:sz w:val="24"/>
          <w:szCs w:val="24"/>
        </w:rPr>
        <w:t>’</w:t>
      </w:r>
      <w:r w:rsidRPr="004467D1">
        <w:rPr>
          <w:rFonts w:hint="eastAsia"/>
          <w:sz w:val="24"/>
          <w:szCs w:val="24"/>
        </w:rPr>
        <w:t>-</w:t>
      </w:r>
      <w:r w:rsidRPr="004467D1">
        <w:rPr>
          <w:rFonts w:hint="eastAsia"/>
          <w:sz w:val="24"/>
          <w:szCs w:val="24"/>
        </w:rPr>
        <w:t>联吡啶的作用。</w:t>
      </w:r>
    </w:p>
    <w:p w:rsidR="00BE5E21" w:rsidRPr="004467D1">
      <w:pPr>
        <w:rPr>
          <w:sz w:val="24"/>
          <w:szCs w:val="24"/>
        </w:rPr>
      </w:pPr>
    </w:p>
    <w:p w:rsidR="00BE5E21" w:rsidRPr="004467D1" w:rsidP="00BE5E21">
      <w:pPr>
        <w:rPr>
          <w:b/>
          <w:sz w:val="24"/>
          <w:szCs w:val="24"/>
        </w:rPr>
      </w:pPr>
      <w:r w:rsidRPr="004467D1">
        <w:rPr>
          <w:rFonts w:hint="eastAsia"/>
          <w:b/>
          <w:sz w:val="24"/>
          <w:szCs w:val="24"/>
        </w:rPr>
        <w:t>第</w:t>
      </w:r>
      <w:r w:rsidRPr="004467D1" w:rsidR="00336E55">
        <w:rPr>
          <w:rFonts w:hint="eastAsia"/>
          <w:b/>
          <w:sz w:val="24"/>
          <w:szCs w:val="24"/>
        </w:rPr>
        <w:t>2</w:t>
      </w:r>
      <w:r w:rsidRPr="004467D1">
        <w:rPr>
          <w:rFonts w:hint="eastAsia"/>
          <w:b/>
          <w:sz w:val="24"/>
          <w:szCs w:val="24"/>
        </w:rPr>
        <w:t>题（</w:t>
      </w:r>
      <w:r w:rsidRPr="004467D1" w:rsidR="00336E55">
        <w:rPr>
          <w:rFonts w:hint="eastAsia"/>
          <w:b/>
          <w:sz w:val="24"/>
          <w:szCs w:val="24"/>
        </w:rPr>
        <w:t>10</w:t>
      </w:r>
      <w:r w:rsidRPr="004467D1">
        <w:rPr>
          <w:rFonts w:hint="eastAsia"/>
          <w:b/>
          <w:sz w:val="24"/>
          <w:szCs w:val="24"/>
        </w:rPr>
        <w:t>分）</w:t>
      </w:r>
    </w:p>
    <w:p w:rsidR="00BE5E21" w:rsidRPr="004467D1" w:rsidP="00BE5E21">
      <w:pPr>
        <w:rPr>
          <w:sz w:val="24"/>
          <w:szCs w:val="24"/>
        </w:rPr>
      </w:pPr>
      <w:r w:rsidRPr="004467D1">
        <w:rPr>
          <w:rFonts w:hint="eastAsia"/>
          <w:sz w:val="24"/>
          <w:szCs w:val="24"/>
        </w:rPr>
        <w:t xml:space="preserve">  </w:t>
      </w:r>
      <w:r w:rsidRPr="004467D1">
        <w:rPr>
          <w:rFonts w:hint="eastAsia"/>
          <w:sz w:val="24"/>
          <w:szCs w:val="24"/>
        </w:rPr>
        <w:t>某白色固体</w:t>
      </w:r>
      <w:r w:rsidRPr="004467D1">
        <w:rPr>
          <w:rFonts w:hint="eastAsia"/>
          <w:sz w:val="24"/>
          <w:szCs w:val="24"/>
        </w:rPr>
        <w:t>A</w:t>
      </w:r>
      <w:r w:rsidRPr="004467D1">
        <w:rPr>
          <w:rFonts w:hint="eastAsia"/>
          <w:sz w:val="24"/>
          <w:szCs w:val="24"/>
        </w:rPr>
        <w:t>室温时不稳定，在水中稳定。</w:t>
      </w:r>
      <w:r w:rsidRPr="004467D1">
        <w:rPr>
          <w:rFonts w:hint="eastAsia"/>
          <w:sz w:val="24"/>
          <w:szCs w:val="24"/>
        </w:rPr>
        <w:t>A</w:t>
      </w:r>
      <w:r w:rsidRPr="004467D1">
        <w:rPr>
          <w:rFonts w:hint="eastAsia"/>
          <w:sz w:val="24"/>
          <w:szCs w:val="24"/>
        </w:rPr>
        <w:t>具有弱碱性和较显著的还原性，分子只有</w:t>
      </w:r>
      <w:r w:rsidRPr="004467D1">
        <w:rPr>
          <w:rFonts w:hint="eastAsia"/>
          <w:sz w:val="24"/>
          <w:szCs w:val="24"/>
        </w:rPr>
        <w:t>1</w:t>
      </w:r>
      <w:r w:rsidRPr="004467D1">
        <w:rPr>
          <w:rFonts w:hint="eastAsia"/>
          <w:sz w:val="24"/>
          <w:szCs w:val="24"/>
        </w:rPr>
        <w:t>个镜面，有顺式和反式异构体。在酸性条件下</w:t>
      </w:r>
      <w:r w:rsidRPr="004467D1">
        <w:rPr>
          <w:rFonts w:hint="eastAsia"/>
          <w:sz w:val="24"/>
          <w:szCs w:val="24"/>
        </w:rPr>
        <w:t>A</w:t>
      </w:r>
      <w:r w:rsidRPr="004467D1">
        <w:rPr>
          <w:rFonts w:hint="eastAsia"/>
          <w:sz w:val="24"/>
          <w:szCs w:val="24"/>
        </w:rPr>
        <w:t>分解为三中产物</w:t>
      </w:r>
      <w:r w:rsidRPr="004467D1">
        <w:rPr>
          <w:rFonts w:hint="eastAsia"/>
          <w:sz w:val="24"/>
          <w:szCs w:val="24"/>
        </w:rPr>
        <w:t>B</w:t>
      </w:r>
      <w:r w:rsidRPr="004467D1">
        <w:rPr>
          <w:rFonts w:hint="eastAsia"/>
          <w:sz w:val="24"/>
          <w:szCs w:val="24"/>
        </w:rPr>
        <w:t>、</w:t>
      </w:r>
      <w:r w:rsidRPr="004467D1">
        <w:rPr>
          <w:rFonts w:hint="eastAsia"/>
          <w:sz w:val="24"/>
          <w:szCs w:val="24"/>
        </w:rPr>
        <w:t>C</w:t>
      </w:r>
      <w:r w:rsidRPr="004467D1">
        <w:rPr>
          <w:rFonts w:hint="eastAsia"/>
          <w:sz w:val="24"/>
          <w:szCs w:val="24"/>
        </w:rPr>
        <w:t>、</w:t>
      </w:r>
      <w:r w:rsidRPr="004467D1">
        <w:rPr>
          <w:rFonts w:hint="eastAsia"/>
          <w:sz w:val="24"/>
          <w:szCs w:val="24"/>
        </w:rPr>
        <w:t>D</w:t>
      </w:r>
      <w:r w:rsidRPr="004467D1">
        <w:rPr>
          <w:rFonts w:hint="eastAsia"/>
          <w:sz w:val="24"/>
          <w:szCs w:val="24"/>
        </w:rPr>
        <w:t>。其中</w:t>
      </w:r>
      <w:r w:rsidRPr="004467D1">
        <w:rPr>
          <w:rFonts w:hint="eastAsia"/>
          <w:sz w:val="24"/>
          <w:szCs w:val="24"/>
        </w:rPr>
        <w:t>B</w:t>
      </w:r>
      <w:r w:rsidRPr="004467D1">
        <w:rPr>
          <w:rFonts w:hint="eastAsia"/>
          <w:sz w:val="24"/>
          <w:szCs w:val="24"/>
        </w:rPr>
        <w:t>为二元化合物，与</w:t>
      </w:r>
      <w:r w:rsidRPr="004467D1">
        <w:rPr>
          <w:rFonts w:hint="eastAsia"/>
          <w:sz w:val="24"/>
          <w:szCs w:val="24"/>
        </w:rPr>
        <w:t>CO</w:t>
      </w:r>
      <w:r w:rsidRPr="004467D1">
        <w:rPr>
          <w:rFonts w:hint="eastAsia"/>
          <w:sz w:val="24"/>
          <w:szCs w:val="24"/>
          <w:vertAlign w:val="subscript"/>
        </w:rPr>
        <w:t>2</w:t>
      </w:r>
      <w:r w:rsidRPr="004467D1">
        <w:rPr>
          <w:rFonts w:hint="eastAsia"/>
          <w:sz w:val="24"/>
          <w:szCs w:val="24"/>
        </w:rPr>
        <w:t>为等电子体。在中性溶液中</w:t>
      </w:r>
      <w:r w:rsidRPr="004467D1">
        <w:rPr>
          <w:rFonts w:hint="eastAsia"/>
          <w:sz w:val="24"/>
          <w:szCs w:val="24"/>
        </w:rPr>
        <w:t>A</w:t>
      </w:r>
      <w:r w:rsidRPr="004467D1">
        <w:rPr>
          <w:rFonts w:hint="eastAsia"/>
          <w:sz w:val="24"/>
          <w:szCs w:val="24"/>
        </w:rPr>
        <w:t>与亚硝酸作用可生成化合物</w:t>
      </w:r>
      <w:r w:rsidRPr="004467D1">
        <w:rPr>
          <w:rFonts w:hint="eastAsia"/>
          <w:sz w:val="24"/>
          <w:szCs w:val="24"/>
        </w:rPr>
        <w:t>E</w:t>
      </w:r>
      <w:r w:rsidRPr="004467D1">
        <w:rPr>
          <w:rFonts w:hint="eastAsia"/>
          <w:sz w:val="24"/>
          <w:szCs w:val="24"/>
        </w:rPr>
        <w:t>和</w:t>
      </w:r>
      <w:r w:rsidRPr="004467D1">
        <w:rPr>
          <w:rFonts w:hint="eastAsia"/>
          <w:sz w:val="24"/>
          <w:szCs w:val="24"/>
        </w:rPr>
        <w:t>C</w:t>
      </w:r>
      <w:r w:rsidRPr="004467D1">
        <w:rPr>
          <w:rFonts w:hint="eastAsia"/>
          <w:sz w:val="24"/>
          <w:szCs w:val="24"/>
        </w:rPr>
        <w:t>。纯净的</w:t>
      </w:r>
      <w:r w:rsidRPr="004467D1">
        <w:rPr>
          <w:rFonts w:hint="eastAsia"/>
          <w:sz w:val="24"/>
          <w:szCs w:val="24"/>
        </w:rPr>
        <w:t>E</w:t>
      </w:r>
      <w:r w:rsidRPr="004467D1">
        <w:rPr>
          <w:rFonts w:hint="eastAsia"/>
          <w:sz w:val="24"/>
          <w:szCs w:val="24"/>
        </w:rPr>
        <w:t>是一种无色晶体，为二元酸（</w:t>
      </w:r>
      <w:r w:rsidRPr="004467D1">
        <w:rPr>
          <w:rFonts w:hint="eastAsia"/>
          <w:sz w:val="24"/>
          <w:szCs w:val="24"/>
        </w:rPr>
        <w:t>pKa1=6.9</w:t>
      </w:r>
      <w:r w:rsidRPr="004467D1">
        <w:rPr>
          <w:rFonts w:hint="eastAsia"/>
          <w:sz w:val="24"/>
          <w:szCs w:val="24"/>
        </w:rPr>
        <w:t>，</w:t>
      </w:r>
      <w:r w:rsidRPr="004467D1">
        <w:rPr>
          <w:rFonts w:hint="eastAsia"/>
          <w:sz w:val="24"/>
          <w:szCs w:val="24"/>
        </w:rPr>
        <w:t>pKa2=11.6</w:t>
      </w:r>
      <w:r w:rsidRPr="004467D1">
        <w:rPr>
          <w:rFonts w:hint="eastAsia"/>
          <w:sz w:val="24"/>
          <w:szCs w:val="24"/>
        </w:rPr>
        <w:t>）。</w:t>
      </w:r>
      <w:r w:rsidRPr="004467D1">
        <w:rPr>
          <w:rFonts w:hint="eastAsia"/>
          <w:sz w:val="24"/>
          <w:szCs w:val="24"/>
        </w:rPr>
        <w:t>E</w:t>
      </w:r>
      <w:r w:rsidRPr="004467D1">
        <w:rPr>
          <w:rFonts w:hint="eastAsia"/>
          <w:sz w:val="24"/>
          <w:szCs w:val="24"/>
        </w:rPr>
        <w:t>的阴离子有</w:t>
      </w:r>
      <w:r w:rsidRPr="004467D1">
        <w:rPr>
          <w:rFonts w:hint="eastAsia"/>
          <w:sz w:val="24"/>
          <w:szCs w:val="24"/>
        </w:rPr>
        <w:t>C2</w:t>
      </w:r>
      <w:r w:rsidRPr="004467D1">
        <w:rPr>
          <w:rFonts w:hint="eastAsia"/>
          <w:sz w:val="24"/>
          <w:szCs w:val="24"/>
        </w:rPr>
        <w:t>轴和与此轴垂直的镜面，其钠盐</w:t>
      </w:r>
      <w:r w:rsidRPr="004467D1">
        <w:rPr>
          <w:rFonts w:hint="eastAsia"/>
          <w:sz w:val="24"/>
          <w:szCs w:val="24"/>
        </w:rPr>
        <w:t>F</w:t>
      </w:r>
      <w:r w:rsidRPr="004467D1">
        <w:rPr>
          <w:rFonts w:hint="eastAsia"/>
          <w:sz w:val="24"/>
          <w:szCs w:val="24"/>
        </w:rPr>
        <w:t>可通过金属钠与硝酸铵</w:t>
      </w:r>
      <w:r w:rsidRPr="004467D1">
        <w:rPr>
          <w:rFonts w:hint="eastAsia"/>
          <w:sz w:val="24"/>
          <w:szCs w:val="24"/>
        </w:rPr>
        <w:t>1:1</w:t>
      </w:r>
      <w:r w:rsidRPr="004467D1">
        <w:rPr>
          <w:rFonts w:hint="eastAsia"/>
          <w:sz w:val="24"/>
          <w:szCs w:val="24"/>
        </w:rPr>
        <w:t>反应而成，也可在乙醇介质中由</w:t>
      </w:r>
      <w:r w:rsidRPr="004467D1">
        <w:rPr>
          <w:rFonts w:hint="eastAsia"/>
          <w:sz w:val="24"/>
          <w:szCs w:val="24"/>
        </w:rPr>
        <w:t>A</w:t>
      </w:r>
      <w:r w:rsidRPr="004467D1">
        <w:rPr>
          <w:rFonts w:hint="eastAsia"/>
          <w:sz w:val="24"/>
          <w:szCs w:val="24"/>
        </w:rPr>
        <w:t>与</w:t>
      </w:r>
      <w:r w:rsidRPr="004467D1">
        <w:rPr>
          <w:rFonts w:hint="eastAsia"/>
          <w:sz w:val="24"/>
          <w:szCs w:val="24"/>
        </w:rPr>
        <w:t>RONO</w:t>
      </w:r>
      <w:r w:rsidRPr="004467D1">
        <w:rPr>
          <w:rFonts w:hint="eastAsia"/>
          <w:sz w:val="24"/>
          <w:szCs w:val="24"/>
        </w:rPr>
        <w:t>和乙醇钠反应而成。</w:t>
      </w:r>
    </w:p>
    <w:p w:rsidR="00336E55" w:rsidRPr="004467D1" w:rsidP="00BE5E21">
      <w:pPr>
        <w:rPr>
          <w:sz w:val="24"/>
          <w:szCs w:val="24"/>
        </w:rPr>
      </w:pPr>
      <w:r w:rsidRPr="004467D1">
        <w:rPr>
          <w:rFonts w:hint="eastAsia"/>
          <w:sz w:val="24"/>
          <w:szCs w:val="24"/>
        </w:rPr>
        <w:t xml:space="preserve">2-1  </w:t>
      </w:r>
      <w:r w:rsidRPr="004467D1">
        <w:rPr>
          <w:rFonts w:hint="eastAsia"/>
          <w:sz w:val="24"/>
          <w:szCs w:val="24"/>
        </w:rPr>
        <w:t>写出以上两种方法合成</w:t>
      </w:r>
      <w:r w:rsidRPr="004467D1">
        <w:rPr>
          <w:rFonts w:hint="eastAsia"/>
          <w:sz w:val="24"/>
          <w:szCs w:val="24"/>
        </w:rPr>
        <w:t>F</w:t>
      </w:r>
      <w:r w:rsidRPr="004467D1">
        <w:rPr>
          <w:rFonts w:hint="eastAsia"/>
          <w:sz w:val="24"/>
          <w:szCs w:val="24"/>
        </w:rPr>
        <w:t>的反应方程式。</w:t>
      </w:r>
    </w:p>
    <w:p w:rsidR="00336E55" w:rsidRPr="004467D1" w:rsidP="00BE5E21">
      <w:pPr>
        <w:rPr>
          <w:sz w:val="24"/>
          <w:szCs w:val="24"/>
        </w:rPr>
      </w:pPr>
      <w:r w:rsidRPr="004467D1">
        <w:rPr>
          <w:rFonts w:hint="eastAsia"/>
          <w:sz w:val="24"/>
          <w:szCs w:val="24"/>
        </w:rPr>
        <w:t xml:space="preserve">2-2  </w:t>
      </w:r>
      <w:r w:rsidRPr="004467D1">
        <w:rPr>
          <w:rFonts w:hint="eastAsia"/>
          <w:sz w:val="24"/>
          <w:szCs w:val="24"/>
        </w:rPr>
        <w:t>画出</w:t>
      </w:r>
      <w:r w:rsidRPr="004467D1">
        <w:rPr>
          <w:rFonts w:hint="eastAsia"/>
          <w:sz w:val="24"/>
          <w:szCs w:val="24"/>
        </w:rPr>
        <w:t>A</w:t>
      </w:r>
      <w:r w:rsidRPr="004467D1">
        <w:rPr>
          <w:rFonts w:hint="eastAsia"/>
          <w:sz w:val="24"/>
          <w:szCs w:val="24"/>
        </w:rPr>
        <w:t>的顺式和反式异构体的立体结构。</w:t>
      </w:r>
    </w:p>
    <w:p w:rsidR="00336E55" w:rsidRPr="004467D1" w:rsidP="00BE5E21">
      <w:pPr>
        <w:rPr>
          <w:sz w:val="24"/>
          <w:szCs w:val="24"/>
        </w:rPr>
      </w:pPr>
      <w:r w:rsidRPr="004467D1">
        <w:rPr>
          <w:rFonts w:hint="eastAsia"/>
          <w:sz w:val="24"/>
          <w:szCs w:val="24"/>
        </w:rPr>
        <w:t xml:space="preserve">2-3  </w:t>
      </w:r>
      <w:r w:rsidRPr="004467D1">
        <w:rPr>
          <w:rFonts w:hint="eastAsia"/>
          <w:sz w:val="24"/>
          <w:szCs w:val="24"/>
        </w:rPr>
        <w:t>干燥的</w:t>
      </w:r>
      <w:r w:rsidRPr="004467D1">
        <w:rPr>
          <w:rFonts w:hint="eastAsia"/>
          <w:sz w:val="24"/>
          <w:szCs w:val="24"/>
        </w:rPr>
        <w:t>E</w:t>
      </w:r>
      <w:r w:rsidRPr="004467D1">
        <w:rPr>
          <w:rFonts w:hint="eastAsia"/>
          <w:sz w:val="24"/>
          <w:szCs w:val="24"/>
        </w:rPr>
        <w:t>晶体极易爆炸，水溶液中较稳定，但仍会逐渐分解，写出其分解反应的方程式。</w:t>
      </w:r>
    </w:p>
    <w:p w:rsidR="00336E55" w:rsidRPr="004467D1" w:rsidP="00BE5E21">
      <w:pPr>
        <w:rPr>
          <w:sz w:val="24"/>
          <w:szCs w:val="24"/>
        </w:rPr>
      </w:pPr>
      <w:r w:rsidRPr="004467D1">
        <w:rPr>
          <w:rFonts w:hint="eastAsia"/>
          <w:sz w:val="24"/>
          <w:szCs w:val="24"/>
        </w:rPr>
        <w:t>2-4  E</w:t>
      </w:r>
      <w:r w:rsidRPr="004467D1">
        <w:rPr>
          <w:rFonts w:hint="eastAsia"/>
          <w:sz w:val="24"/>
          <w:szCs w:val="24"/>
        </w:rPr>
        <w:t>的异构体</w:t>
      </w:r>
      <w:r w:rsidRPr="004467D1">
        <w:rPr>
          <w:rFonts w:hint="eastAsia"/>
          <w:sz w:val="24"/>
          <w:szCs w:val="24"/>
        </w:rPr>
        <w:t>G</w:t>
      </w:r>
      <w:r w:rsidRPr="004467D1">
        <w:rPr>
          <w:rFonts w:hint="eastAsia"/>
          <w:sz w:val="24"/>
          <w:szCs w:val="24"/>
        </w:rPr>
        <w:t>是弱酸</w:t>
      </w:r>
      <w:r w:rsidRPr="004467D1">
        <w:rPr>
          <w:rFonts w:hint="eastAsia"/>
          <w:sz w:val="24"/>
          <w:szCs w:val="24"/>
        </w:rPr>
        <w:t>pKa=6.6</w:t>
      </w:r>
      <w:r w:rsidRPr="004467D1">
        <w:rPr>
          <w:rFonts w:hint="eastAsia"/>
          <w:sz w:val="24"/>
          <w:szCs w:val="24"/>
        </w:rPr>
        <w:t>，画出</w:t>
      </w:r>
      <w:r w:rsidRPr="004467D1">
        <w:rPr>
          <w:rFonts w:hint="eastAsia"/>
          <w:sz w:val="24"/>
          <w:szCs w:val="24"/>
        </w:rPr>
        <w:t>G</w:t>
      </w:r>
      <w:r w:rsidRPr="004467D1">
        <w:rPr>
          <w:rFonts w:hint="eastAsia"/>
          <w:sz w:val="24"/>
          <w:szCs w:val="24"/>
        </w:rPr>
        <w:t>的两种路易斯结构。</w:t>
      </w:r>
    </w:p>
    <w:p w:rsidR="00336E55" w:rsidRPr="004467D1" w:rsidP="00BE5E21">
      <w:pPr>
        <w:rPr>
          <w:sz w:val="24"/>
          <w:szCs w:val="24"/>
        </w:rPr>
      </w:pPr>
      <w:r w:rsidRPr="004467D1">
        <w:rPr>
          <w:rFonts w:hint="eastAsia"/>
          <w:sz w:val="24"/>
          <w:szCs w:val="24"/>
        </w:rPr>
        <w:t xml:space="preserve">2-5  </w:t>
      </w:r>
      <w:r w:rsidRPr="004467D1">
        <w:rPr>
          <w:rFonts w:hint="eastAsia"/>
          <w:sz w:val="24"/>
          <w:szCs w:val="24"/>
        </w:rPr>
        <w:t>用液态</w:t>
      </w:r>
      <w:r w:rsidRPr="004467D1">
        <w:rPr>
          <w:rFonts w:hint="eastAsia"/>
          <w:sz w:val="24"/>
          <w:szCs w:val="24"/>
        </w:rPr>
        <w:t>N</w:t>
      </w:r>
      <w:r w:rsidRPr="004467D1">
        <w:rPr>
          <w:rFonts w:hint="eastAsia"/>
          <w:sz w:val="24"/>
          <w:szCs w:val="24"/>
          <w:vertAlign w:val="subscript"/>
        </w:rPr>
        <w:t>2</w:t>
      </w:r>
      <w:r w:rsidRPr="004467D1">
        <w:rPr>
          <w:rFonts w:hint="eastAsia"/>
          <w:sz w:val="24"/>
          <w:szCs w:val="24"/>
        </w:rPr>
        <w:t>O</w:t>
      </w:r>
      <w:r w:rsidRPr="004467D1">
        <w:rPr>
          <w:rFonts w:hint="eastAsia"/>
          <w:sz w:val="24"/>
          <w:szCs w:val="24"/>
          <w:vertAlign w:val="subscript"/>
        </w:rPr>
        <w:t>4</w:t>
      </w:r>
      <w:r w:rsidRPr="004467D1" w:rsidR="00F66A9E">
        <w:rPr>
          <w:rFonts w:hint="eastAsia"/>
          <w:sz w:val="24"/>
          <w:szCs w:val="24"/>
        </w:rPr>
        <w:t>与</w:t>
      </w:r>
      <w:r w:rsidRPr="004467D1" w:rsidR="00F66A9E">
        <w:rPr>
          <w:rFonts w:hint="eastAsia"/>
          <w:sz w:val="24"/>
          <w:szCs w:val="24"/>
        </w:rPr>
        <w:t>F</w:t>
      </w:r>
      <w:r w:rsidRPr="004467D1" w:rsidR="00F66A9E">
        <w:rPr>
          <w:rFonts w:hint="eastAsia"/>
          <w:sz w:val="24"/>
          <w:szCs w:val="24"/>
        </w:rPr>
        <w:t>反应生成</w:t>
      </w:r>
      <w:r w:rsidRPr="004467D1" w:rsidR="00F66A9E">
        <w:rPr>
          <w:rFonts w:hint="eastAsia"/>
          <w:sz w:val="24"/>
          <w:szCs w:val="24"/>
        </w:rPr>
        <w:t>H</w:t>
      </w:r>
      <w:r w:rsidRPr="004467D1" w:rsidR="00F66A9E">
        <w:rPr>
          <w:rFonts w:hint="eastAsia"/>
          <w:sz w:val="24"/>
          <w:szCs w:val="24"/>
        </w:rPr>
        <w:t>，此法得到的</w:t>
      </w:r>
      <w:r w:rsidRPr="004467D1" w:rsidR="00F66A9E">
        <w:rPr>
          <w:rFonts w:hint="eastAsia"/>
          <w:sz w:val="24"/>
          <w:szCs w:val="24"/>
        </w:rPr>
        <w:t>H</w:t>
      </w:r>
      <w:r w:rsidRPr="004467D1" w:rsidR="00F66A9E">
        <w:rPr>
          <w:rFonts w:hint="eastAsia"/>
          <w:sz w:val="24"/>
          <w:szCs w:val="24"/>
        </w:rPr>
        <w:t>为β构型，其中钠的百分含量为</w:t>
      </w:r>
      <w:r w:rsidRPr="004467D1" w:rsidR="00F66A9E">
        <w:rPr>
          <w:rFonts w:hint="eastAsia"/>
          <w:sz w:val="24"/>
          <w:szCs w:val="24"/>
        </w:rPr>
        <w:t>37.69%</w:t>
      </w:r>
      <w:r w:rsidRPr="004467D1" w:rsidR="00F66A9E">
        <w:rPr>
          <w:rFonts w:hint="eastAsia"/>
          <w:sz w:val="24"/>
          <w:szCs w:val="24"/>
        </w:rPr>
        <w:t>，存在一个</w:t>
      </w:r>
      <w:r w:rsidRPr="004467D1" w:rsidR="00F66A9E">
        <w:rPr>
          <w:rFonts w:hint="eastAsia"/>
          <w:sz w:val="24"/>
          <w:szCs w:val="24"/>
        </w:rPr>
        <w:t>O-O</w:t>
      </w:r>
      <w:r w:rsidRPr="004467D1" w:rsidR="00F66A9E">
        <w:rPr>
          <w:rFonts w:hint="eastAsia"/>
          <w:sz w:val="24"/>
          <w:szCs w:val="24"/>
        </w:rPr>
        <w:t>键，推断</w:t>
      </w:r>
      <w:r w:rsidRPr="004467D1" w:rsidR="00F66A9E">
        <w:rPr>
          <w:rFonts w:hint="eastAsia"/>
          <w:sz w:val="24"/>
          <w:szCs w:val="24"/>
        </w:rPr>
        <w:t>H</w:t>
      </w:r>
      <w:r w:rsidRPr="004467D1" w:rsidR="00F66A9E">
        <w:rPr>
          <w:rFonts w:hint="eastAsia"/>
          <w:sz w:val="24"/>
          <w:szCs w:val="24"/>
        </w:rPr>
        <w:t>的化学式并画出其阴离子的结构（孤对电子不需标出）。</w:t>
      </w:r>
    </w:p>
    <w:p w:rsidR="00BE5E21" w:rsidRPr="004467D1" w:rsidP="00BE5E21">
      <w:pPr>
        <w:rPr>
          <w:sz w:val="24"/>
          <w:szCs w:val="24"/>
        </w:rPr>
      </w:pPr>
      <w:r w:rsidRPr="004467D1">
        <w:rPr>
          <w:rFonts w:hint="eastAsia"/>
          <w:sz w:val="24"/>
          <w:szCs w:val="24"/>
        </w:rPr>
        <w:t>2-6  H</w:t>
      </w:r>
      <w:r w:rsidRPr="004467D1">
        <w:rPr>
          <w:rFonts w:hint="eastAsia"/>
          <w:sz w:val="24"/>
          <w:szCs w:val="24"/>
        </w:rPr>
        <w:t>的α构型同分异构体（没有</w:t>
      </w:r>
      <w:r w:rsidRPr="004467D1">
        <w:rPr>
          <w:rFonts w:hint="eastAsia"/>
          <w:sz w:val="24"/>
          <w:szCs w:val="24"/>
        </w:rPr>
        <w:t>O-O</w:t>
      </w:r>
      <w:r w:rsidRPr="004467D1">
        <w:rPr>
          <w:rFonts w:hint="eastAsia"/>
          <w:sz w:val="24"/>
          <w:szCs w:val="24"/>
        </w:rPr>
        <w:t>键）可由</w:t>
      </w:r>
      <w:r w:rsidRPr="004467D1">
        <w:rPr>
          <w:rFonts w:hint="eastAsia"/>
          <w:sz w:val="24"/>
          <w:szCs w:val="24"/>
        </w:rPr>
        <w:t>A</w:t>
      </w:r>
      <w:r w:rsidRPr="004467D1">
        <w:rPr>
          <w:rFonts w:hint="eastAsia"/>
          <w:sz w:val="24"/>
          <w:szCs w:val="24"/>
        </w:rPr>
        <w:t>与</w:t>
      </w:r>
      <w:r w:rsidRPr="004467D1">
        <w:rPr>
          <w:rFonts w:hint="eastAsia"/>
          <w:sz w:val="24"/>
          <w:szCs w:val="24"/>
        </w:rPr>
        <w:t>BuONO</w:t>
      </w:r>
      <w:r w:rsidRPr="004467D1">
        <w:rPr>
          <w:rFonts w:hint="eastAsia"/>
          <w:sz w:val="24"/>
          <w:szCs w:val="24"/>
          <w:vertAlign w:val="subscript"/>
        </w:rPr>
        <w:t>2</w:t>
      </w:r>
      <w:r w:rsidRPr="004467D1">
        <w:rPr>
          <w:rFonts w:hint="eastAsia"/>
          <w:sz w:val="24"/>
          <w:szCs w:val="24"/>
        </w:rPr>
        <w:t>和甲醇钠在甲醇介质中反应而成，写出α</w:t>
      </w:r>
      <w:r w:rsidRPr="004467D1">
        <w:rPr>
          <w:rFonts w:hint="eastAsia"/>
          <w:sz w:val="24"/>
          <w:szCs w:val="24"/>
        </w:rPr>
        <w:t>-H</w:t>
      </w:r>
      <w:r w:rsidRPr="004467D1">
        <w:rPr>
          <w:rFonts w:hint="eastAsia"/>
          <w:sz w:val="24"/>
          <w:szCs w:val="24"/>
        </w:rPr>
        <w:t>的制备反应方程式。</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A74AC2">
        <w:rPr>
          <w:rFonts w:hint="eastAsia"/>
          <w:b/>
          <w:sz w:val="24"/>
          <w:szCs w:val="24"/>
        </w:rPr>
        <w:t>3</w:t>
      </w:r>
      <w:r w:rsidRPr="004467D1">
        <w:rPr>
          <w:rFonts w:hint="eastAsia"/>
          <w:b/>
          <w:sz w:val="24"/>
          <w:szCs w:val="24"/>
        </w:rPr>
        <w:t>题（</w:t>
      </w:r>
      <w:r w:rsidRPr="004467D1" w:rsidR="00A74AC2">
        <w:rPr>
          <w:rFonts w:hint="eastAsia"/>
          <w:b/>
          <w:sz w:val="24"/>
          <w:szCs w:val="24"/>
        </w:rPr>
        <w:t>11</w:t>
      </w:r>
      <w:r w:rsidRPr="004467D1">
        <w:rPr>
          <w:rFonts w:hint="eastAsia"/>
          <w:b/>
          <w:sz w:val="24"/>
          <w:szCs w:val="24"/>
        </w:rPr>
        <w:t>分）</w:t>
      </w:r>
    </w:p>
    <w:p w:rsidR="00BE5E21" w:rsidRPr="004467D1" w:rsidP="00BE5E21">
      <w:pPr>
        <w:rPr>
          <w:sz w:val="24"/>
          <w:szCs w:val="24"/>
        </w:rPr>
      </w:pPr>
      <w:r w:rsidRPr="004467D1">
        <w:rPr>
          <w:rFonts w:hint="eastAsia"/>
          <w:sz w:val="24"/>
          <w:szCs w:val="24"/>
        </w:rPr>
        <w:t xml:space="preserve">    </w:t>
      </w:r>
      <w:r w:rsidRPr="004467D1">
        <w:rPr>
          <w:rFonts w:hint="eastAsia"/>
          <w:sz w:val="24"/>
          <w:szCs w:val="24"/>
        </w:rPr>
        <w:t>某金属</w:t>
      </w:r>
      <w:r w:rsidRPr="004467D1">
        <w:rPr>
          <w:rFonts w:hint="eastAsia"/>
          <w:sz w:val="24"/>
          <w:szCs w:val="24"/>
        </w:rPr>
        <w:t>M</w:t>
      </w:r>
      <w:r w:rsidRPr="004467D1">
        <w:rPr>
          <w:rFonts w:hint="eastAsia"/>
          <w:sz w:val="24"/>
          <w:szCs w:val="24"/>
        </w:rPr>
        <w:t>的氧化物</w:t>
      </w:r>
      <w:r w:rsidRPr="004467D1">
        <w:rPr>
          <w:rFonts w:hint="eastAsia"/>
          <w:sz w:val="24"/>
          <w:szCs w:val="24"/>
        </w:rPr>
        <w:t>A</w:t>
      </w:r>
      <w:r w:rsidRPr="004467D1">
        <w:rPr>
          <w:rFonts w:hint="eastAsia"/>
          <w:sz w:val="24"/>
          <w:szCs w:val="24"/>
        </w:rPr>
        <w:t>是易挥发的液体，有毒，微溶于水。在氯化氢气氛中蒸发</w:t>
      </w:r>
      <w:r w:rsidRPr="004467D1">
        <w:rPr>
          <w:rFonts w:hint="eastAsia"/>
          <w:sz w:val="24"/>
          <w:szCs w:val="24"/>
        </w:rPr>
        <w:t>A</w:t>
      </w:r>
      <w:r w:rsidRPr="004467D1">
        <w:rPr>
          <w:rFonts w:hint="eastAsia"/>
          <w:sz w:val="24"/>
          <w:szCs w:val="24"/>
        </w:rPr>
        <w:t>的盐酸溶液（含</w:t>
      </w:r>
      <w:r w:rsidRPr="004467D1">
        <w:rPr>
          <w:rFonts w:hint="eastAsia"/>
          <w:sz w:val="24"/>
          <w:szCs w:val="24"/>
        </w:rPr>
        <w:t>1.000g</w:t>
      </w:r>
      <w:r w:rsidRPr="004467D1">
        <w:rPr>
          <w:rFonts w:hint="eastAsia"/>
          <w:sz w:val="24"/>
          <w:szCs w:val="24"/>
        </w:rPr>
        <w:t>的</w:t>
      </w:r>
      <w:r w:rsidRPr="004467D1">
        <w:rPr>
          <w:rFonts w:hint="eastAsia"/>
          <w:sz w:val="24"/>
          <w:szCs w:val="24"/>
        </w:rPr>
        <w:t>A</w:t>
      </w:r>
      <w:r w:rsidRPr="004467D1">
        <w:rPr>
          <w:rFonts w:hint="eastAsia"/>
          <w:sz w:val="24"/>
          <w:szCs w:val="24"/>
        </w:rPr>
        <w:t>）得到</w:t>
      </w:r>
      <w:r w:rsidRPr="004467D1">
        <w:rPr>
          <w:rFonts w:hint="eastAsia"/>
          <w:sz w:val="24"/>
          <w:szCs w:val="24"/>
        </w:rPr>
        <w:t>1.584g</w:t>
      </w:r>
      <w:r w:rsidRPr="004467D1">
        <w:rPr>
          <w:rFonts w:hint="eastAsia"/>
          <w:sz w:val="24"/>
          <w:szCs w:val="24"/>
        </w:rPr>
        <w:t>晶体</w:t>
      </w:r>
      <w:r w:rsidRPr="004467D1">
        <w:rPr>
          <w:rFonts w:hint="eastAsia"/>
          <w:sz w:val="24"/>
          <w:szCs w:val="24"/>
        </w:rPr>
        <w:t>MCl</w:t>
      </w:r>
      <w:r w:rsidRPr="004467D1">
        <w:rPr>
          <w:rFonts w:hint="eastAsia"/>
          <w:sz w:val="24"/>
          <w:szCs w:val="24"/>
          <w:vertAlign w:val="subscript"/>
        </w:rPr>
        <w:t>3</w:t>
      </w:r>
      <w:r w:rsidRPr="004467D1">
        <w:rPr>
          <w:rFonts w:hint="eastAsia"/>
          <w:sz w:val="24"/>
          <w:szCs w:val="24"/>
        </w:rPr>
        <w:t>·</w:t>
      </w:r>
      <w:r w:rsidRPr="004467D1">
        <w:rPr>
          <w:rFonts w:hint="eastAsia"/>
          <w:sz w:val="24"/>
          <w:szCs w:val="24"/>
        </w:rPr>
        <w:t>3H</w:t>
      </w:r>
      <w:r w:rsidRPr="004467D1">
        <w:rPr>
          <w:rFonts w:hint="eastAsia"/>
          <w:sz w:val="24"/>
          <w:szCs w:val="24"/>
          <w:vertAlign w:val="subscript"/>
        </w:rPr>
        <w:t>2</w:t>
      </w:r>
      <w:r w:rsidRPr="004467D1">
        <w:rPr>
          <w:rFonts w:hint="eastAsia"/>
          <w:sz w:val="24"/>
          <w:szCs w:val="24"/>
        </w:rPr>
        <w:t>O</w:t>
      </w:r>
      <w:r w:rsidRPr="004467D1">
        <w:rPr>
          <w:rFonts w:hint="eastAsia"/>
          <w:sz w:val="24"/>
          <w:szCs w:val="24"/>
        </w:rPr>
        <w:t>。</w:t>
      </w:r>
    </w:p>
    <w:p w:rsidR="00D20E36" w:rsidRPr="004467D1" w:rsidP="00D20E36">
      <w:pPr>
        <w:rPr>
          <w:sz w:val="24"/>
          <w:szCs w:val="24"/>
        </w:rPr>
      </w:pPr>
      <w:r w:rsidRPr="004467D1">
        <w:rPr>
          <w:rFonts w:hint="eastAsia"/>
          <w:sz w:val="24"/>
          <w:szCs w:val="24"/>
        </w:rPr>
        <w:t>3-1</w:t>
      </w:r>
      <w:r w:rsidRPr="004467D1">
        <w:rPr>
          <w:rFonts w:hint="eastAsia"/>
          <w:sz w:val="24"/>
          <w:szCs w:val="24"/>
        </w:rPr>
        <w:t>假定转化反应按化学计量比进行，通过计算确定</w:t>
      </w:r>
      <w:r w:rsidRPr="004467D1">
        <w:rPr>
          <w:rFonts w:hint="eastAsia"/>
          <w:sz w:val="24"/>
          <w:szCs w:val="24"/>
        </w:rPr>
        <w:t>A</w:t>
      </w:r>
      <w:r w:rsidRPr="004467D1">
        <w:rPr>
          <w:rFonts w:hint="eastAsia"/>
          <w:sz w:val="24"/>
          <w:szCs w:val="24"/>
        </w:rPr>
        <w:t>的化学式，并写出金属</w:t>
      </w:r>
      <w:r w:rsidRPr="004467D1">
        <w:rPr>
          <w:rFonts w:hint="eastAsia"/>
          <w:sz w:val="24"/>
          <w:szCs w:val="24"/>
        </w:rPr>
        <w:t>M</w:t>
      </w:r>
      <w:r w:rsidRPr="004467D1">
        <w:rPr>
          <w:rFonts w:hint="eastAsia"/>
          <w:sz w:val="24"/>
          <w:szCs w:val="24"/>
        </w:rPr>
        <w:t>的价电子构型。</w:t>
      </w:r>
    </w:p>
    <w:p w:rsidR="00D20E36" w:rsidRPr="004467D1" w:rsidP="004467D1">
      <w:pPr>
        <w:ind w:left="360" w:hanging="300" w:hangingChars="150"/>
        <w:rPr>
          <w:sz w:val="24"/>
          <w:szCs w:val="24"/>
        </w:rPr>
      </w:pPr>
      <w:r w:rsidRPr="004467D1">
        <w:rPr>
          <w:rFonts w:hint="eastAsia"/>
          <w:sz w:val="24"/>
          <w:szCs w:val="24"/>
        </w:rPr>
        <w:t xml:space="preserve">    </w:t>
      </w:r>
      <w:r w:rsidRPr="004467D1" w:rsidR="00E776ED">
        <w:rPr>
          <w:rFonts w:hint="eastAsia"/>
          <w:sz w:val="24"/>
          <w:szCs w:val="24"/>
        </w:rPr>
        <w:t xml:space="preserve">  </w:t>
      </w:r>
      <w:r w:rsidRPr="004467D1">
        <w:rPr>
          <w:rFonts w:hint="eastAsia"/>
          <w:sz w:val="24"/>
          <w:szCs w:val="24"/>
        </w:rPr>
        <w:t>从精炼镍的阳极泥提取</w:t>
      </w:r>
      <w:r w:rsidRPr="004467D1">
        <w:rPr>
          <w:rFonts w:hint="eastAsia"/>
          <w:sz w:val="24"/>
          <w:szCs w:val="24"/>
        </w:rPr>
        <w:t>M</w:t>
      </w:r>
      <w:r w:rsidRPr="004467D1">
        <w:rPr>
          <w:rFonts w:hint="eastAsia"/>
          <w:sz w:val="24"/>
          <w:szCs w:val="24"/>
        </w:rPr>
        <w:t>的步骤为：（</w:t>
      </w:r>
      <w:r w:rsidRPr="004467D1">
        <w:rPr>
          <w:rFonts w:hint="eastAsia"/>
          <w:sz w:val="24"/>
          <w:szCs w:val="24"/>
        </w:rPr>
        <w:t>1</w:t>
      </w:r>
      <w:r w:rsidRPr="004467D1">
        <w:rPr>
          <w:rFonts w:hint="eastAsia"/>
          <w:sz w:val="24"/>
          <w:szCs w:val="24"/>
        </w:rPr>
        <w:t>）用王水处理溶解</w:t>
      </w:r>
      <w:r w:rsidRPr="004467D1">
        <w:rPr>
          <w:rFonts w:hint="eastAsia"/>
          <w:sz w:val="24"/>
          <w:szCs w:val="24"/>
        </w:rPr>
        <w:t>Pt</w:t>
      </w:r>
      <w:r w:rsidRPr="004467D1">
        <w:rPr>
          <w:rFonts w:hint="eastAsia"/>
          <w:sz w:val="24"/>
          <w:szCs w:val="24"/>
        </w:rPr>
        <w:t>、</w:t>
      </w:r>
      <w:r w:rsidRPr="004467D1">
        <w:rPr>
          <w:rFonts w:hint="eastAsia"/>
          <w:sz w:val="24"/>
          <w:szCs w:val="24"/>
        </w:rPr>
        <w:t>Pd</w:t>
      </w:r>
      <w:r w:rsidRPr="004467D1">
        <w:rPr>
          <w:rFonts w:hint="eastAsia"/>
          <w:sz w:val="24"/>
          <w:szCs w:val="24"/>
        </w:rPr>
        <w:t>和</w:t>
      </w:r>
      <w:r w:rsidRPr="004467D1">
        <w:rPr>
          <w:rFonts w:hint="eastAsia"/>
          <w:sz w:val="24"/>
          <w:szCs w:val="24"/>
        </w:rPr>
        <w:t>Au</w:t>
      </w:r>
      <w:r w:rsidRPr="004467D1">
        <w:rPr>
          <w:rFonts w:hint="eastAsia"/>
          <w:sz w:val="24"/>
          <w:szCs w:val="24"/>
        </w:rPr>
        <w:t>；（</w:t>
      </w:r>
      <w:r w:rsidRPr="004467D1">
        <w:rPr>
          <w:rFonts w:hint="eastAsia"/>
          <w:sz w:val="24"/>
          <w:szCs w:val="24"/>
        </w:rPr>
        <w:t>2</w:t>
      </w:r>
      <w:r w:rsidRPr="004467D1">
        <w:rPr>
          <w:rFonts w:hint="eastAsia"/>
          <w:sz w:val="24"/>
          <w:szCs w:val="24"/>
        </w:rPr>
        <w:t>）固体不溶物与碳酸铅共热，然后用稀硝酸处理除去可溶物</w:t>
      </w:r>
      <w:r w:rsidRPr="004467D1">
        <w:rPr>
          <w:rFonts w:hint="eastAsia"/>
          <w:sz w:val="24"/>
          <w:szCs w:val="24"/>
        </w:rPr>
        <w:t>B</w:t>
      </w:r>
      <w:r w:rsidRPr="004467D1">
        <w:rPr>
          <w:rFonts w:hint="eastAsia"/>
          <w:sz w:val="24"/>
          <w:szCs w:val="24"/>
        </w:rPr>
        <w:t>；（</w:t>
      </w:r>
      <w:r w:rsidRPr="004467D1">
        <w:rPr>
          <w:rFonts w:hint="eastAsia"/>
          <w:sz w:val="24"/>
          <w:szCs w:val="24"/>
        </w:rPr>
        <w:t>3</w:t>
      </w:r>
      <w:r w:rsidRPr="004467D1">
        <w:rPr>
          <w:rFonts w:hint="eastAsia"/>
          <w:sz w:val="24"/>
          <w:szCs w:val="24"/>
        </w:rPr>
        <w:t>）剩余固体不溶物与硫酸氢钠共熔，</w:t>
      </w:r>
      <w:r w:rsidRPr="004467D1">
        <w:rPr>
          <w:rFonts w:hint="eastAsia"/>
          <w:sz w:val="24"/>
          <w:szCs w:val="24"/>
        </w:rPr>
        <w:t xml:space="preserve">  </w:t>
      </w:r>
      <w:r w:rsidRPr="004467D1">
        <w:rPr>
          <w:rFonts w:hint="eastAsia"/>
          <w:sz w:val="24"/>
          <w:szCs w:val="24"/>
        </w:rPr>
        <w:t>用水浸取除去可溶物</w:t>
      </w:r>
      <w:r w:rsidRPr="004467D1">
        <w:rPr>
          <w:rFonts w:hint="eastAsia"/>
          <w:sz w:val="24"/>
          <w:szCs w:val="24"/>
        </w:rPr>
        <w:t>C</w:t>
      </w:r>
      <w:r w:rsidRPr="004467D1">
        <w:rPr>
          <w:rFonts w:hint="eastAsia"/>
          <w:sz w:val="24"/>
          <w:szCs w:val="24"/>
        </w:rPr>
        <w:t>；（</w:t>
      </w:r>
      <w:r w:rsidRPr="004467D1">
        <w:rPr>
          <w:rFonts w:hint="eastAsia"/>
          <w:sz w:val="24"/>
          <w:szCs w:val="24"/>
        </w:rPr>
        <w:t>4</w:t>
      </w:r>
      <w:r w:rsidRPr="004467D1">
        <w:rPr>
          <w:rFonts w:hint="eastAsia"/>
          <w:sz w:val="24"/>
          <w:szCs w:val="24"/>
        </w:rPr>
        <w:t>）留下的固体不溶物与过氧化钠共熔，用水浸取，过滤。滤液中含有</w:t>
      </w:r>
      <w:r w:rsidRPr="004467D1">
        <w:rPr>
          <w:rFonts w:hint="eastAsia"/>
          <w:sz w:val="24"/>
          <w:szCs w:val="24"/>
        </w:rPr>
        <w:t>M</w:t>
      </w:r>
      <w:r w:rsidRPr="004467D1">
        <w:rPr>
          <w:rFonts w:hint="eastAsia"/>
          <w:sz w:val="24"/>
          <w:szCs w:val="24"/>
        </w:rPr>
        <w:t>的盐</w:t>
      </w:r>
      <w:r w:rsidRPr="004467D1">
        <w:rPr>
          <w:rFonts w:hint="eastAsia"/>
          <w:sz w:val="24"/>
          <w:szCs w:val="24"/>
        </w:rPr>
        <w:t>D</w:t>
      </w:r>
      <w:r w:rsidRPr="004467D1">
        <w:rPr>
          <w:rFonts w:hint="eastAsia"/>
          <w:sz w:val="24"/>
          <w:szCs w:val="24"/>
        </w:rPr>
        <w:t>，</w:t>
      </w:r>
      <w:r w:rsidRPr="004467D1">
        <w:rPr>
          <w:rFonts w:hint="eastAsia"/>
          <w:sz w:val="24"/>
          <w:szCs w:val="24"/>
        </w:rPr>
        <w:t>D</w:t>
      </w:r>
      <w:r w:rsidRPr="004467D1">
        <w:rPr>
          <w:rFonts w:hint="eastAsia"/>
          <w:sz w:val="24"/>
          <w:szCs w:val="24"/>
        </w:rPr>
        <w:t>为</w:t>
      </w:r>
      <w:r w:rsidRPr="004467D1">
        <w:rPr>
          <w:rFonts w:hint="eastAsia"/>
          <w:sz w:val="24"/>
          <w:szCs w:val="24"/>
        </w:rPr>
        <w:t>Na</w:t>
      </w:r>
      <w:r w:rsidRPr="004467D1">
        <w:rPr>
          <w:rFonts w:hint="eastAsia"/>
          <w:sz w:val="24"/>
          <w:szCs w:val="24"/>
          <w:vertAlign w:val="subscript"/>
        </w:rPr>
        <w:t>2</w:t>
      </w:r>
      <w:r w:rsidRPr="004467D1">
        <w:rPr>
          <w:rFonts w:hint="eastAsia"/>
          <w:sz w:val="24"/>
          <w:szCs w:val="24"/>
        </w:rPr>
        <w:t>SO</w:t>
      </w:r>
      <w:r w:rsidRPr="004467D1">
        <w:rPr>
          <w:rFonts w:hint="eastAsia"/>
          <w:sz w:val="24"/>
          <w:szCs w:val="24"/>
          <w:vertAlign w:val="subscript"/>
        </w:rPr>
        <w:t>4</w:t>
      </w:r>
      <w:r w:rsidRPr="004467D1">
        <w:rPr>
          <w:rFonts w:hint="eastAsia"/>
          <w:sz w:val="24"/>
          <w:szCs w:val="24"/>
        </w:rPr>
        <w:t>型电解质，无水</w:t>
      </w:r>
      <w:r w:rsidRPr="004467D1">
        <w:rPr>
          <w:rFonts w:hint="eastAsia"/>
          <w:sz w:val="24"/>
          <w:szCs w:val="24"/>
        </w:rPr>
        <w:t>D</w:t>
      </w:r>
      <w:r w:rsidRPr="004467D1">
        <w:rPr>
          <w:rFonts w:hint="eastAsia"/>
          <w:sz w:val="24"/>
          <w:szCs w:val="24"/>
        </w:rPr>
        <w:t>中氧含量为</w:t>
      </w:r>
      <w:r w:rsidRPr="004467D1">
        <w:rPr>
          <w:rFonts w:hint="eastAsia"/>
          <w:sz w:val="24"/>
          <w:szCs w:val="24"/>
        </w:rPr>
        <w:t>30.32%</w:t>
      </w:r>
      <w:r w:rsidRPr="004467D1">
        <w:rPr>
          <w:rFonts w:hint="eastAsia"/>
          <w:sz w:val="24"/>
          <w:szCs w:val="24"/>
        </w:rPr>
        <w:t>；</w:t>
      </w:r>
      <w:r w:rsidRPr="004467D1">
        <w:rPr>
          <w:rFonts w:hint="eastAsia"/>
          <w:sz w:val="24"/>
          <w:szCs w:val="24"/>
        </w:rPr>
        <w:t xml:space="preserve"> </w:t>
      </w:r>
      <w:r w:rsidRPr="004467D1">
        <w:rPr>
          <w:rFonts w:hint="eastAsia"/>
          <w:sz w:val="24"/>
          <w:szCs w:val="24"/>
        </w:rPr>
        <w:t>（</w:t>
      </w:r>
      <w:r w:rsidRPr="004467D1">
        <w:rPr>
          <w:rFonts w:hint="eastAsia"/>
          <w:sz w:val="24"/>
          <w:szCs w:val="24"/>
        </w:rPr>
        <w:t>5</w:t>
      </w:r>
      <w:r w:rsidRPr="004467D1">
        <w:rPr>
          <w:rFonts w:hint="eastAsia"/>
          <w:sz w:val="24"/>
          <w:szCs w:val="24"/>
        </w:rPr>
        <w:t>）往</w:t>
      </w:r>
      <w:r w:rsidRPr="004467D1">
        <w:rPr>
          <w:rFonts w:hint="eastAsia"/>
          <w:sz w:val="24"/>
          <w:szCs w:val="24"/>
        </w:rPr>
        <w:t>D</w:t>
      </w:r>
      <w:r w:rsidRPr="004467D1">
        <w:rPr>
          <w:rFonts w:hint="eastAsia"/>
          <w:sz w:val="24"/>
          <w:szCs w:val="24"/>
        </w:rPr>
        <w:t>溶液中通入</w:t>
      </w:r>
      <w:r w:rsidRPr="004467D1">
        <w:rPr>
          <w:rFonts w:hint="eastAsia"/>
          <w:sz w:val="24"/>
          <w:szCs w:val="24"/>
        </w:rPr>
        <w:t xml:space="preserve">  Cl</w:t>
      </w:r>
      <w:r w:rsidRPr="004467D1">
        <w:rPr>
          <w:rFonts w:hint="eastAsia"/>
          <w:sz w:val="24"/>
          <w:szCs w:val="24"/>
          <w:vertAlign w:val="subscript"/>
        </w:rPr>
        <w:t>2</w:t>
      </w:r>
      <w:r w:rsidRPr="004467D1">
        <w:rPr>
          <w:rFonts w:hint="eastAsia"/>
          <w:sz w:val="24"/>
          <w:szCs w:val="24"/>
        </w:rPr>
        <w:t>，加热，收集</w:t>
      </w:r>
      <w:r w:rsidRPr="004467D1">
        <w:rPr>
          <w:rFonts w:hint="eastAsia"/>
          <w:sz w:val="24"/>
          <w:szCs w:val="24"/>
        </w:rPr>
        <w:t>40</w:t>
      </w:r>
      <w:r w:rsidRPr="004467D1">
        <w:rPr>
          <w:rFonts w:hint="eastAsia"/>
          <w:sz w:val="24"/>
          <w:szCs w:val="24"/>
        </w:rPr>
        <w:t>℃～</w:t>
      </w:r>
      <w:r w:rsidRPr="004467D1">
        <w:rPr>
          <w:rFonts w:hint="eastAsia"/>
          <w:sz w:val="24"/>
          <w:szCs w:val="24"/>
        </w:rPr>
        <w:t>50</w:t>
      </w:r>
      <w:r w:rsidRPr="004467D1">
        <w:rPr>
          <w:rFonts w:hint="eastAsia"/>
          <w:sz w:val="24"/>
          <w:szCs w:val="24"/>
        </w:rPr>
        <w:t>℃的馏分，得到</w:t>
      </w:r>
      <w:r w:rsidRPr="004467D1">
        <w:rPr>
          <w:rFonts w:hint="eastAsia"/>
          <w:sz w:val="24"/>
          <w:szCs w:val="24"/>
        </w:rPr>
        <w:t>A</w:t>
      </w:r>
      <w:r w:rsidRPr="004467D1">
        <w:rPr>
          <w:rFonts w:hint="eastAsia"/>
          <w:sz w:val="24"/>
          <w:szCs w:val="24"/>
        </w:rPr>
        <w:t>。</w:t>
      </w:r>
      <w:r w:rsidRPr="004467D1">
        <w:rPr>
          <w:rFonts w:hint="eastAsia"/>
          <w:sz w:val="24"/>
          <w:szCs w:val="24"/>
        </w:rPr>
        <w:t>A</w:t>
      </w:r>
      <w:r w:rsidRPr="004467D1">
        <w:rPr>
          <w:rFonts w:hint="eastAsia"/>
          <w:sz w:val="24"/>
          <w:szCs w:val="24"/>
        </w:rPr>
        <w:t>收集在盐酸中，加热得到</w:t>
      </w:r>
      <w:r w:rsidRPr="004467D1">
        <w:rPr>
          <w:rFonts w:hint="eastAsia"/>
          <w:sz w:val="24"/>
          <w:szCs w:val="24"/>
        </w:rPr>
        <w:t>E</w:t>
      </w:r>
      <w:r w:rsidRPr="004467D1">
        <w:rPr>
          <w:rFonts w:hint="eastAsia"/>
          <w:sz w:val="24"/>
          <w:szCs w:val="24"/>
        </w:rPr>
        <w:t>的溶液，</w:t>
      </w:r>
      <w:r w:rsidRPr="004467D1">
        <w:rPr>
          <w:rFonts w:hint="eastAsia"/>
          <w:sz w:val="24"/>
          <w:szCs w:val="24"/>
        </w:rPr>
        <w:t>E</w:t>
      </w:r>
      <w:r w:rsidRPr="004467D1">
        <w:rPr>
          <w:rFonts w:hint="eastAsia"/>
          <w:sz w:val="24"/>
          <w:szCs w:val="24"/>
        </w:rPr>
        <w:t>中</w:t>
      </w:r>
      <w:r w:rsidRPr="004467D1">
        <w:rPr>
          <w:rFonts w:hint="eastAsia"/>
          <w:sz w:val="24"/>
          <w:szCs w:val="24"/>
        </w:rPr>
        <w:t>CI</w:t>
      </w:r>
      <w:r w:rsidRPr="004467D1">
        <w:rPr>
          <w:rFonts w:hint="eastAsia"/>
          <w:sz w:val="24"/>
          <w:szCs w:val="24"/>
        </w:rPr>
        <w:t>含量为</w:t>
      </w:r>
      <w:r w:rsidRPr="004467D1">
        <w:rPr>
          <w:rFonts w:hint="eastAsia"/>
          <w:sz w:val="24"/>
          <w:szCs w:val="24"/>
        </w:rPr>
        <w:t xml:space="preserve">67. 14%; </w:t>
      </w:r>
      <w:r w:rsidRPr="004467D1">
        <w:rPr>
          <w:rFonts w:hint="eastAsia"/>
          <w:sz w:val="24"/>
          <w:szCs w:val="24"/>
        </w:rPr>
        <w:t>（</w:t>
      </w:r>
      <w:r w:rsidRPr="004467D1">
        <w:rPr>
          <w:rFonts w:hint="eastAsia"/>
          <w:sz w:val="24"/>
          <w:szCs w:val="24"/>
        </w:rPr>
        <w:t>6</w:t>
      </w:r>
      <w:r w:rsidRPr="004467D1">
        <w:rPr>
          <w:rFonts w:hint="eastAsia"/>
          <w:sz w:val="24"/>
          <w:szCs w:val="24"/>
        </w:rPr>
        <w:t>）溶液</w:t>
      </w:r>
      <w:r w:rsidRPr="004467D1">
        <w:rPr>
          <w:rFonts w:hint="eastAsia"/>
          <w:sz w:val="24"/>
          <w:szCs w:val="24"/>
        </w:rPr>
        <w:t>E</w:t>
      </w:r>
      <w:r w:rsidRPr="004467D1">
        <w:rPr>
          <w:rFonts w:hint="eastAsia"/>
          <w:sz w:val="24"/>
          <w:szCs w:val="24"/>
        </w:rPr>
        <w:t>中加入适量</w:t>
      </w:r>
      <w:r w:rsidRPr="004467D1">
        <w:rPr>
          <w:rFonts w:hint="eastAsia"/>
          <w:sz w:val="24"/>
          <w:szCs w:val="24"/>
        </w:rPr>
        <w:t>NH</w:t>
      </w:r>
      <w:r w:rsidRPr="004467D1">
        <w:rPr>
          <w:rFonts w:hint="eastAsia"/>
          <w:sz w:val="24"/>
          <w:szCs w:val="24"/>
          <w:vertAlign w:val="subscript"/>
        </w:rPr>
        <w:t>4</w:t>
      </w:r>
      <w:r w:rsidRPr="004467D1">
        <w:rPr>
          <w:rFonts w:hint="eastAsia"/>
          <w:sz w:val="24"/>
          <w:szCs w:val="24"/>
        </w:rPr>
        <w:t>CI</w:t>
      </w:r>
      <w:r w:rsidRPr="004467D1">
        <w:rPr>
          <w:rFonts w:hint="eastAsia"/>
          <w:sz w:val="24"/>
          <w:szCs w:val="24"/>
        </w:rPr>
        <w:t>溶液得到沉淀</w:t>
      </w:r>
      <w:r w:rsidRPr="004467D1">
        <w:rPr>
          <w:rFonts w:hint="eastAsia"/>
          <w:sz w:val="24"/>
          <w:szCs w:val="24"/>
        </w:rPr>
        <w:t>F</w:t>
      </w:r>
      <w:r w:rsidRPr="004467D1">
        <w:rPr>
          <w:rFonts w:hint="eastAsia"/>
          <w:sz w:val="24"/>
          <w:szCs w:val="24"/>
        </w:rPr>
        <w:t>，</w:t>
      </w:r>
      <w:r w:rsidRPr="004467D1">
        <w:rPr>
          <w:rFonts w:hint="eastAsia"/>
          <w:sz w:val="24"/>
          <w:szCs w:val="24"/>
        </w:rPr>
        <w:t>F</w:t>
      </w:r>
      <w:r w:rsidRPr="004467D1">
        <w:rPr>
          <w:rFonts w:hint="eastAsia"/>
          <w:sz w:val="24"/>
          <w:szCs w:val="24"/>
        </w:rPr>
        <w:t>中</w:t>
      </w:r>
      <w:r w:rsidRPr="004467D1">
        <w:rPr>
          <w:rFonts w:hint="eastAsia"/>
          <w:sz w:val="24"/>
          <w:szCs w:val="24"/>
        </w:rPr>
        <w:t>Cl</w:t>
      </w:r>
      <w:r w:rsidRPr="004467D1">
        <w:rPr>
          <w:rFonts w:hint="eastAsia"/>
          <w:sz w:val="24"/>
          <w:szCs w:val="24"/>
        </w:rPr>
        <w:t>含量为</w:t>
      </w:r>
      <w:r w:rsidRPr="004467D1">
        <w:rPr>
          <w:rFonts w:hint="eastAsia"/>
          <w:sz w:val="24"/>
          <w:szCs w:val="24"/>
        </w:rPr>
        <w:t>57.81%</w:t>
      </w:r>
      <w:r w:rsidRPr="004467D1">
        <w:rPr>
          <w:rFonts w:hint="eastAsia"/>
          <w:sz w:val="24"/>
          <w:szCs w:val="24"/>
        </w:rPr>
        <w:t>。</w:t>
      </w:r>
      <w:r w:rsidRPr="004467D1">
        <w:rPr>
          <w:rFonts w:hint="eastAsia"/>
          <w:sz w:val="24"/>
          <w:szCs w:val="24"/>
        </w:rPr>
        <w:t xml:space="preserve"> F</w:t>
      </w:r>
      <w:r w:rsidRPr="004467D1">
        <w:rPr>
          <w:rFonts w:hint="eastAsia"/>
          <w:sz w:val="24"/>
          <w:szCs w:val="24"/>
        </w:rPr>
        <w:t>在氢气中燃烧即得到金属</w:t>
      </w:r>
      <w:r w:rsidRPr="004467D1">
        <w:rPr>
          <w:rFonts w:hint="eastAsia"/>
          <w:sz w:val="24"/>
          <w:szCs w:val="24"/>
        </w:rPr>
        <w:t>M</w:t>
      </w:r>
      <w:r w:rsidRPr="004467D1">
        <w:rPr>
          <w:rFonts w:hint="eastAsia"/>
          <w:sz w:val="24"/>
          <w:szCs w:val="24"/>
        </w:rPr>
        <w:t>。已知</w:t>
      </w:r>
      <w:r w:rsidRPr="004467D1">
        <w:rPr>
          <w:rFonts w:hint="eastAsia"/>
          <w:i/>
          <w:sz w:val="24"/>
          <w:szCs w:val="24"/>
        </w:rPr>
        <w:t>ψ</w:t>
      </w:r>
      <w:r w:rsidRPr="004467D1">
        <w:rPr>
          <w:rFonts w:hint="eastAsia"/>
          <w:sz w:val="24"/>
          <w:szCs w:val="24"/>
          <w:vertAlign w:val="subscript"/>
        </w:rPr>
        <w:t>A</w:t>
      </w:r>
      <w:r w:rsidRPr="004467D1">
        <w:rPr>
          <w:rFonts w:hint="eastAsia"/>
          <w:sz w:val="24"/>
          <w:szCs w:val="24"/>
          <w:vertAlign w:val="superscript"/>
        </w:rPr>
        <w:t>θ</w:t>
      </w:r>
      <w:r w:rsidRPr="004467D1">
        <w:rPr>
          <w:rFonts w:hint="eastAsia"/>
          <w:sz w:val="24"/>
          <w:szCs w:val="24"/>
        </w:rPr>
        <w:t>A(NO</w:t>
      </w:r>
      <w:r w:rsidRPr="004467D1">
        <w:rPr>
          <w:rFonts w:hint="eastAsia"/>
          <w:sz w:val="24"/>
          <w:szCs w:val="24"/>
          <w:vertAlign w:val="subscript"/>
        </w:rPr>
        <w:t>3</w:t>
      </w:r>
      <w:r w:rsidRPr="004467D1">
        <w:rPr>
          <w:rFonts w:hint="eastAsia"/>
          <w:sz w:val="24"/>
          <w:szCs w:val="24"/>
          <w:vertAlign w:val="superscript"/>
        </w:rPr>
        <w:t>-</w:t>
      </w:r>
      <w:r w:rsidRPr="004467D1">
        <w:rPr>
          <w:rFonts w:hint="eastAsia"/>
          <w:sz w:val="24"/>
          <w:szCs w:val="24"/>
        </w:rPr>
        <w:t>/NO)=0.957V</w:t>
      </w:r>
      <w:r w:rsidRPr="004467D1">
        <w:rPr>
          <w:rFonts w:hint="eastAsia"/>
          <w:sz w:val="24"/>
          <w:szCs w:val="24"/>
        </w:rPr>
        <w:t>，</w:t>
      </w:r>
      <w:r w:rsidRPr="004467D1">
        <w:rPr>
          <w:rFonts w:hint="eastAsia"/>
          <w:i/>
          <w:sz w:val="24"/>
          <w:szCs w:val="24"/>
        </w:rPr>
        <w:t>ψ</w:t>
      </w:r>
      <w:r w:rsidRPr="004467D1">
        <w:rPr>
          <w:rFonts w:hint="eastAsia"/>
          <w:sz w:val="24"/>
          <w:szCs w:val="24"/>
          <w:vertAlign w:val="superscript"/>
        </w:rPr>
        <w:t>θ</w:t>
      </w:r>
      <w:r w:rsidRPr="004467D1">
        <w:rPr>
          <w:rFonts w:hint="eastAsia"/>
          <w:sz w:val="24"/>
          <w:szCs w:val="24"/>
        </w:rPr>
        <w:t>([PtCl</w:t>
      </w:r>
      <w:r w:rsidRPr="004467D1">
        <w:rPr>
          <w:rFonts w:hint="eastAsia"/>
          <w:sz w:val="24"/>
          <w:szCs w:val="24"/>
          <w:vertAlign w:val="subscript"/>
        </w:rPr>
        <w:t>4</w:t>
      </w:r>
      <w:r w:rsidRPr="004467D1">
        <w:rPr>
          <w:rFonts w:hint="eastAsia"/>
          <w:sz w:val="24"/>
          <w:szCs w:val="24"/>
        </w:rPr>
        <w:t>]</w:t>
      </w:r>
      <w:r w:rsidRPr="004467D1">
        <w:rPr>
          <w:rFonts w:hint="eastAsia"/>
          <w:sz w:val="24"/>
          <w:szCs w:val="24"/>
          <w:vertAlign w:val="superscript"/>
        </w:rPr>
        <w:t>2-</w:t>
      </w:r>
      <w:r w:rsidRPr="004467D1">
        <w:rPr>
          <w:rFonts w:hint="eastAsia"/>
          <w:sz w:val="24"/>
          <w:szCs w:val="24"/>
        </w:rPr>
        <w:t>/Pt)=0.755 V</w:t>
      </w:r>
      <w:r w:rsidRPr="004467D1">
        <w:rPr>
          <w:rFonts w:hint="eastAsia"/>
          <w:sz w:val="24"/>
          <w:szCs w:val="24"/>
        </w:rPr>
        <w:t>，</w:t>
      </w:r>
      <w:r w:rsidRPr="004467D1">
        <w:rPr>
          <w:rFonts w:hint="eastAsia"/>
          <w:i/>
          <w:sz w:val="24"/>
          <w:szCs w:val="24"/>
        </w:rPr>
        <w:t>ψ</w:t>
      </w:r>
      <w:r w:rsidRPr="004467D1">
        <w:rPr>
          <w:rFonts w:hint="eastAsia"/>
          <w:sz w:val="24"/>
          <w:szCs w:val="24"/>
          <w:vertAlign w:val="superscript"/>
        </w:rPr>
        <w:t>θ</w:t>
      </w:r>
      <w:r w:rsidRPr="004467D1">
        <w:rPr>
          <w:rFonts w:hint="eastAsia"/>
          <w:sz w:val="24"/>
          <w:szCs w:val="24"/>
        </w:rPr>
        <w:t>([PtCl</w:t>
      </w:r>
      <w:r w:rsidRPr="004467D1" w:rsidR="00C61B14">
        <w:rPr>
          <w:rFonts w:hint="eastAsia"/>
          <w:sz w:val="24"/>
          <w:szCs w:val="24"/>
          <w:vertAlign w:val="subscript"/>
        </w:rPr>
        <w:t>6</w:t>
      </w:r>
      <w:r w:rsidRPr="004467D1">
        <w:rPr>
          <w:rFonts w:hint="eastAsia"/>
          <w:sz w:val="24"/>
          <w:szCs w:val="24"/>
        </w:rPr>
        <w:t>]</w:t>
      </w:r>
      <w:r w:rsidRPr="004467D1">
        <w:rPr>
          <w:rFonts w:hint="eastAsia"/>
          <w:sz w:val="24"/>
          <w:szCs w:val="24"/>
          <w:vertAlign w:val="superscript"/>
        </w:rPr>
        <w:t>2-</w:t>
      </w:r>
      <w:r w:rsidRPr="004467D1">
        <w:rPr>
          <w:rFonts w:hint="eastAsia"/>
          <w:sz w:val="24"/>
          <w:szCs w:val="24"/>
        </w:rPr>
        <w:t>/</w:t>
      </w:r>
      <w:r w:rsidRPr="004467D1" w:rsidR="00C61B14">
        <w:rPr>
          <w:rFonts w:hint="eastAsia"/>
          <w:sz w:val="24"/>
          <w:szCs w:val="24"/>
        </w:rPr>
        <w:t>[PtCl</w:t>
      </w:r>
      <w:r w:rsidRPr="004467D1" w:rsidR="00C61B14">
        <w:rPr>
          <w:rFonts w:hint="eastAsia"/>
          <w:sz w:val="24"/>
          <w:szCs w:val="24"/>
          <w:vertAlign w:val="subscript"/>
        </w:rPr>
        <w:t>4</w:t>
      </w:r>
      <w:r w:rsidRPr="004467D1" w:rsidR="00C61B14">
        <w:rPr>
          <w:rFonts w:hint="eastAsia"/>
          <w:sz w:val="24"/>
          <w:szCs w:val="24"/>
        </w:rPr>
        <w:t>]</w:t>
      </w:r>
      <w:r w:rsidRPr="004467D1" w:rsidR="00C61B14">
        <w:rPr>
          <w:rFonts w:hint="eastAsia"/>
          <w:sz w:val="24"/>
          <w:szCs w:val="24"/>
          <w:vertAlign w:val="superscript"/>
        </w:rPr>
        <w:t>2-</w:t>
      </w:r>
      <w:r w:rsidRPr="004467D1">
        <w:rPr>
          <w:rFonts w:hint="eastAsia"/>
          <w:sz w:val="24"/>
          <w:szCs w:val="24"/>
        </w:rPr>
        <w:t>)=0.</w:t>
      </w:r>
      <w:r w:rsidRPr="004467D1" w:rsidR="00C61B14">
        <w:rPr>
          <w:rFonts w:hint="eastAsia"/>
          <w:sz w:val="24"/>
          <w:szCs w:val="24"/>
        </w:rPr>
        <w:t>680</w:t>
      </w:r>
      <w:r w:rsidRPr="004467D1">
        <w:rPr>
          <w:rFonts w:hint="eastAsia"/>
          <w:sz w:val="24"/>
          <w:szCs w:val="24"/>
        </w:rPr>
        <w:t xml:space="preserve"> V</w:t>
      </w:r>
      <w:r w:rsidRPr="004467D1" w:rsidR="00C61B14">
        <w:rPr>
          <w:rFonts w:hint="eastAsia"/>
          <w:sz w:val="24"/>
          <w:szCs w:val="24"/>
        </w:rPr>
        <w:t>，</w:t>
      </w:r>
      <w:r w:rsidRPr="004467D1">
        <w:rPr>
          <w:rFonts w:hint="eastAsia"/>
          <w:sz w:val="24"/>
          <w:szCs w:val="24"/>
        </w:rPr>
        <w:t>所有离子活度系数为</w:t>
      </w:r>
      <w:r w:rsidRPr="004467D1">
        <w:rPr>
          <w:rFonts w:hint="eastAsia"/>
          <w:sz w:val="24"/>
          <w:szCs w:val="24"/>
        </w:rPr>
        <w:t>1.00</w:t>
      </w:r>
      <w:r w:rsidRPr="004467D1" w:rsidR="00C61B14">
        <w:rPr>
          <w:rFonts w:hint="eastAsia"/>
          <w:sz w:val="24"/>
          <w:szCs w:val="24"/>
        </w:rPr>
        <w:t>。</w:t>
      </w:r>
    </w:p>
    <w:p w:rsidR="00D20E36" w:rsidRPr="004467D1" w:rsidP="00D20E36">
      <w:pPr>
        <w:rPr>
          <w:sz w:val="24"/>
          <w:szCs w:val="24"/>
        </w:rPr>
      </w:pPr>
      <w:r w:rsidRPr="004467D1">
        <w:rPr>
          <w:rFonts w:hint="eastAsia"/>
          <w:sz w:val="24"/>
          <w:szCs w:val="24"/>
        </w:rPr>
        <w:t>3-2</w:t>
      </w:r>
      <w:r w:rsidRPr="004467D1">
        <w:rPr>
          <w:rFonts w:hint="eastAsia"/>
          <w:sz w:val="24"/>
          <w:szCs w:val="24"/>
        </w:rPr>
        <w:t>写出步骤</w:t>
      </w:r>
      <w:r w:rsidRPr="004467D1">
        <w:rPr>
          <w:rFonts w:hint="eastAsia"/>
          <w:sz w:val="24"/>
          <w:szCs w:val="24"/>
        </w:rPr>
        <w:t>(l)</w:t>
      </w:r>
      <w:r w:rsidRPr="004467D1">
        <w:rPr>
          <w:rFonts w:hint="eastAsia"/>
          <w:sz w:val="24"/>
          <w:szCs w:val="24"/>
        </w:rPr>
        <w:t>中除去</w:t>
      </w:r>
      <w:r w:rsidRPr="004467D1">
        <w:rPr>
          <w:rFonts w:hint="eastAsia"/>
          <w:sz w:val="24"/>
          <w:szCs w:val="24"/>
        </w:rPr>
        <w:t>Pt</w:t>
      </w:r>
      <w:r w:rsidRPr="004467D1">
        <w:rPr>
          <w:rFonts w:hint="eastAsia"/>
          <w:sz w:val="24"/>
          <w:szCs w:val="24"/>
        </w:rPr>
        <w:t>的化学反应方程式，计算该反应在</w:t>
      </w:r>
      <w:r w:rsidRPr="004467D1">
        <w:rPr>
          <w:rFonts w:hint="eastAsia"/>
          <w:sz w:val="24"/>
          <w:szCs w:val="24"/>
        </w:rPr>
        <w:t>298 K</w:t>
      </w:r>
      <w:r w:rsidRPr="004467D1">
        <w:rPr>
          <w:rFonts w:hint="eastAsia"/>
          <w:sz w:val="24"/>
          <w:szCs w:val="24"/>
        </w:rPr>
        <w:t>下的</w:t>
      </w:r>
      <w:r w:rsidRPr="004467D1">
        <w:rPr>
          <w:rFonts w:hint="eastAsia"/>
          <w:sz w:val="24"/>
          <w:szCs w:val="24"/>
        </w:rPr>
        <w:t>K</w:t>
      </w:r>
      <w:r w:rsidRPr="004467D1" w:rsidR="00C61B14">
        <w:rPr>
          <w:rFonts w:hint="eastAsia"/>
          <w:sz w:val="24"/>
          <w:szCs w:val="24"/>
          <w:vertAlign w:val="superscript"/>
        </w:rPr>
        <w:t>θ</w:t>
      </w:r>
      <w:r w:rsidRPr="004467D1">
        <w:rPr>
          <w:rFonts w:hint="eastAsia"/>
          <w:sz w:val="24"/>
          <w:szCs w:val="24"/>
        </w:rPr>
        <w:t>。</w:t>
      </w:r>
    </w:p>
    <w:p w:rsidR="00D20E36" w:rsidRPr="004467D1" w:rsidP="00D20E36">
      <w:pPr>
        <w:rPr>
          <w:sz w:val="24"/>
          <w:szCs w:val="24"/>
        </w:rPr>
      </w:pPr>
      <w:r w:rsidRPr="004467D1">
        <w:rPr>
          <w:rFonts w:hint="eastAsia"/>
          <w:sz w:val="24"/>
          <w:szCs w:val="24"/>
        </w:rPr>
        <w:t>3</w:t>
      </w:r>
      <w:r w:rsidRPr="004467D1" w:rsidR="00C61B14">
        <w:rPr>
          <w:rFonts w:hint="eastAsia"/>
          <w:sz w:val="24"/>
          <w:szCs w:val="24"/>
        </w:rPr>
        <w:t>-</w:t>
      </w:r>
      <w:r w:rsidRPr="004467D1">
        <w:rPr>
          <w:rFonts w:hint="eastAsia"/>
          <w:sz w:val="24"/>
          <w:szCs w:val="24"/>
        </w:rPr>
        <w:t>3</w:t>
      </w:r>
      <w:r w:rsidRPr="004467D1">
        <w:rPr>
          <w:rFonts w:hint="eastAsia"/>
          <w:sz w:val="24"/>
          <w:szCs w:val="24"/>
        </w:rPr>
        <w:t>写出步骤</w:t>
      </w:r>
      <w:r w:rsidRPr="004467D1">
        <w:rPr>
          <w:rFonts w:hint="eastAsia"/>
          <w:sz w:val="24"/>
          <w:szCs w:val="24"/>
        </w:rPr>
        <w:t>(2)</w:t>
      </w:r>
      <w:r w:rsidRPr="004467D1">
        <w:rPr>
          <w:rFonts w:hint="eastAsia"/>
          <w:sz w:val="24"/>
          <w:szCs w:val="24"/>
        </w:rPr>
        <w:t>中除去银的化学反应方程式。</w:t>
      </w:r>
    </w:p>
    <w:p w:rsidR="00D20E36" w:rsidRPr="004467D1" w:rsidP="00D20E36">
      <w:pPr>
        <w:rPr>
          <w:sz w:val="24"/>
          <w:szCs w:val="24"/>
        </w:rPr>
      </w:pPr>
      <w:r w:rsidRPr="004467D1">
        <w:rPr>
          <w:rFonts w:hint="eastAsia"/>
          <w:sz w:val="24"/>
          <w:szCs w:val="24"/>
        </w:rPr>
        <w:t>3-4 D</w:t>
      </w:r>
      <w:r w:rsidRPr="004467D1">
        <w:rPr>
          <w:rFonts w:hint="eastAsia"/>
          <w:sz w:val="24"/>
          <w:szCs w:val="24"/>
        </w:rPr>
        <w:t>、</w:t>
      </w:r>
      <w:r w:rsidRPr="004467D1">
        <w:rPr>
          <w:rFonts w:hint="eastAsia"/>
          <w:sz w:val="24"/>
          <w:szCs w:val="24"/>
        </w:rPr>
        <w:t>E</w:t>
      </w:r>
      <w:r w:rsidRPr="004467D1">
        <w:rPr>
          <w:rFonts w:hint="eastAsia"/>
          <w:sz w:val="24"/>
          <w:szCs w:val="24"/>
        </w:rPr>
        <w:t>、</w:t>
      </w:r>
      <w:r w:rsidRPr="004467D1">
        <w:rPr>
          <w:rFonts w:hint="eastAsia"/>
          <w:sz w:val="24"/>
          <w:szCs w:val="24"/>
        </w:rPr>
        <w:t>F</w:t>
      </w:r>
      <w:r w:rsidRPr="004467D1">
        <w:rPr>
          <w:rFonts w:hint="eastAsia"/>
          <w:sz w:val="24"/>
          <w:szCs w:val="24"/>
        </w:rPr>
        <w:t>中均只有</w:t>
      </w:r>
      <w:r w:rsidRPr="004467D1">
        <w:rPr>
          <w:rFonts w:hint="eastAsia"/>
          <w:sz w:val="24"/>
          <w:szCs w:val="24"/>
        </w:rPr>
        <w:t>1</w:t>
      </w:r>
      <w:r w:rsidRPr="004467D1">
        <w:rPr>
          <w:rFonts w:hint="eastAsia"/>
          <w:sz w:val="24"/>
          <w:szCs w:val="24"/>
        </w:rPr>
        <w:t>个金属原子，试通过计算确定</w:t>
      </w:r>
      <w:r w:rsidRPr="004467D1">
        <w:rPr>
          <w:rFonts w:hint="eastAsia"/>
          <w:sz w:val="24"/>
          <w:szCs w:val="24"/>
        </w:rPr>
        <w:t>D</w:t>
      </w:r>
      <w:r w:rsidRPr="004467D1">
        <w:rPr>
          <w:rFonts w:hint="eastAsia"/>
          <w:sz w:val="24"/>
          <w:szCs w:val="24"/>
        </w:rPr>
        <w:t>、</w:t>
      </w:r>
      <w:r w:rsidRPr="004467D1">
        <w:rPr>
          <w:rFonts w:hint="eastAsia"/>
          <w:sz w:val="24"/>
          <w:szCs w:val="24"/>
        </w:rPr>
        <w:t>E</w:t>
      </w:r>
      <w:r w:rsidRPr="004467D1">
        <w:rPr>
          <w:rFonts w:hint="eastAsia"/>
          <w:sz w:val="24"/>
          <w:szCs w:val="24"/>
        </w:rPr>
        <w:t>、</w:t>
      </w:r>
      <w:r w:rsidRPr="004467D1">
        <w:rPr>
          <w:rFonts w:hint="eastAsia"/>
          <w:sz w:val="24"/>
          <w:szCs w:val="24"/>
        </w:rPr>
        <w:t>F</w:t>
      </w:r>
      <w:r w:rsidRPr="004467D1">
        <w:rPr>
          <w:rFonts w:hint="eastAsia"/>
          <w:sz w:val="24"/>
          <w:szCs w:val="24"/>
        </w:rPr>
        <w:t>的化学式。</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C61B14">
        <w:rPr>
          <w:rFonts w:hint="eastAsia"/>
          <w:b/>
          <w:sz w:val="24"/>
          <w:szCs w:val="24"/>
        </w:rPr>
        <w:t>4</w:t>
      </w:r>
      <w:r w:rsidRPr="004467D1">
        <w:rPr>
          <w:rFonts w:hint="eastAsia"/>
          <w:b/>
          <w:sz w:val="24"/>
          <w:szCs w:val="24"/>
        </w:rPr>
        <w:t>题（</w:t>
      </w:r>
      <w:r w:rsidRPr="004467D1" w:rsidR="00C61B14">
        <w:rPr>
          <w:rFonts w:hint="eastAsia"/>
          <w:b/>
          <w:sz w:val="24"/>
          <w:szCs w:val="24"/>
        </w:rPr>
        <w:t>8</w:t>
      </w:r>
      <w:r w:rsidRPr="004467D1">
        <w:rPr>
          <w:rFonts w:hint="eastAsia"/>
          <w:b/>
          <w:sz w:val="24"/>
          <w:szCs w:val="24"/>
        </w:rPr>
        <w:t>分）</w:t>
      </w:r>
    </w:p>
    <w:p w:rsidR="0069035B" w:rsidRPr="004467D1" w:rsidP="0069035B">
      <w:pPr>
        <w:ind w:firstLine="420"/>
        <w:rPr>
          <w:sz w:val="24"/>
          <w:szCs w:val="24"/>
        </w:rPr>
      </w:pPr>
      <w:r w:rsidRPr="004467D1">
        <w:rPr>
          <w:rFonts w:hint="eastAsia"/>
          <w:sz w:val="24"/>
          <w:szCs w:val="24"/>
        </w:rPr>
        <w:t>镍是钢中的重要元素之一，镍的加入可以增加钢的硬度、弹性、延展性和抗腐蚀性。某</w:t>
      </w:r>
      <w:r w:rsidRPr="004467D1">
        <w:rPr>
          <w:rFonts w:hint="eastAsia"/>
          <w:sz w:val="24"/>
          <w:szCs w:val="24"/>
        </w:rPr>
        <w:t>实验室</w:t>
      </w:r>
      <w:r w:rsidRPr="004467D1">
        <w:rPr>
          <w:rFonts w:hint="eastAsia"/>
          <w:sz w:val="24"/>
          <w:szCs w:val="24"/>
        </w:rPr>
        <w:t>有两份含</w:t>
      </w:r>
      <w:r w:rsidRPr="004467D1">
        <w:rPr>
          <w:rFonts w:hint="eastAsia"/>
          <w:sz w:val="24"/>
          <w:szCs w:val="24"/>
        </w:rPr>
        <w:t>Ni</w:t>
      </w:r>
      <w:r w:rsidRPr="004467D1">
        <w:rPr>
          <w:rFonts w:hint="eastAsia"/>
          <w:sz w:val="24"/>
          <w:szCs w:val="24"/>
        </w:rPr>
        <w:t>钢样，</w:t>
      </w:r>
      <w:r w:rsidRPr="004467D1">
        <w:rPr>
          <w:rFonts w:hint="eastAsia"/>
          <w:sz w:val="24"/>
          <w:szCs w:val="24"/>
        </w:rPr>
        <w:t>1</w:t>
      </w:r>
      <w:r w:rsidRPr="004467D1">
        <w:rPr>
          <w:rFonts w:hint="eastAsia"/>
          <w:sz w:val="24"/>
          <w:szCs w:val="24"/>
        </w:rPr>
        <w:t>号钢样中</w:t>
      </w:r>
      <w:r w:rsidRPr="004467D1">
        <w:rPr>
          <w:rFonts w:hint="eastAsia"/>
          <w:sz w:val="24"/>
          <w:szCs w:val="24"/>
        </w:rPr>
        <w:t>Ni</w:t>
      </w:r>
      <w:r w:rsidRPr="004467D1">
        <w:rPr>
          <w:rFonts w:hint="eastAsia"/>
          <w:sz w:val="24"/>
          <w:szCs w:val="24"/>
        </w:rPr>
        <w:t>的质量分数为</w:t>
      </w:r>
      <w:r w:rsidRPr="004467D1">
        <w:rPr>
          <w:rFonts w:hint="eastAsia"/>
          <w:sz w:val="24"/>
          <w:szCs w:val="24"/>
        </w:rPr>
        <w:t>0.362%</w:t>
      </w:r>
      <w:r w:rsidRPr="004467D1">
        <w:rPr>
          <w:rFonts w:hint="eastAsia"/>
          <w:sz w:val="24"/>
          <w:szCs w:val="24"/>
        </w:rPr>
        <w:t>，</w:t>
      </w:r>
      <w:r w:rsidRPr="004467D1">
        <w:rPr>
          <w:rFonts w:hint="eastAsia"/>
          <w:sz w:val="24"/>
          <w:szCs w:val="24"/>
        </w:rPr>
        <w:t>2</w:t>
      </w:r>
      <w:r w:rsidRPr="004467D1">
        <w:rPr>
          <w:rFonts w:hint="eastAsia"/>
          <w:sz w:val="24"/>
          <w:szCs w:val="24"/>
        </w:rPr>
        <w:t>号钢样</w:t>
      </w:r>
      <w:r w:rsidRPr="004467D1">
        <w:rPr>
          <w:rFonts w:hint="eastAsia"/>
          <w:sz w:val="24"/>
          <w:szCs w:val="24"/>
        </w:rPr>
        <w:t>Ni</w:t>
      </w:r>
      <w:r w:rsidRPr="004467D1">
        <w:rPr>
          <w:rFonts w:hint="eastAsia"/>
          <w:sz w:val="24"/>
          <w:szCs w:val="24"/>
        </w:rPr>
        <w:t>含量未知。实验人员用过二硫酸铵</w:t>
      </w:r>
      <w:r w:rsidRPr="004467D1">
        <w:rPr>
          <w:rFonts w:hint="eastAsia"/>
          <w:sz w:val="24"/>
          <w:szCs w:val="24"/>
        </w:rPr>
        <w:t>-</w:t>
      </w:r>
      <w:r w:rsidRPr="004467D1">
        <w:rPr>
          <w:rFonts w:hint="eastAsia"/>
          <w:sz w:val="24"/>
          <w:szCs w:val="24"/>
        </w:rPr>
        <w:t>丁二酮肟吸光光度法对钢样中</w:t>
      </w:r>
      <w:r w:rsidRPr="004467D1">
        <w:rPr>
          <w:rFonts w:hint="eastAsia"/>
          <w:sz w:val="24"/>
          <w:szCs w:val="24"/>
        </w:rPr>
        <w:t>Ni</w:t>
      </w:r>
      <w:r w:rsidRPr="004467D1">
        <w:rPr>
          <w:rFonts w:hint="eastAsia"/>
          <w:sz w:val="24"/>
          <w:szCs w:val="24"/>
        </w:rPr>
        <w:t>含量进行测定：取一定质量的钢样在通风柜中加入适量硝酸，加热溶解，转移至</w:t>
      </w:r>
      <w:r w:rsidRPr="004467D1">
        <w:rPr>
          <w:rFonts w:hint="eastAsia"/>
          <w:sz w:val="24"/>
          <w:szCs w:val="24"/>
        </w:rPr>
        <w:t>100 mL</w:t>
      </w:r>
      <w:r w:rsidRPr="004467D1">
        <w:rPr>
          <w:rFonts w:hint="eastAsia"/>
          <w:sz w:val="24"/>
          <w:szCs w:val="24"/>
        </w:rPr>
        <w:t>容量瓶，定容摇匀。移取</w:t>
      </w:r>
      <w:r w:rsidRPr="004467D1">
        <w:rPr>
          <w:rFonts w:hint="eastAsia"/>
          <w:sz w:val="24"/>
          <w:szCs w:val="24"/>
        </w:rPr>
        <w:t>10.00 mL</w:t>
      </w:r>
      <w:r w:rsidRPr="004467D1">
        <w:rPr>
          <w:rFonts w:hint="eastAsia"/>
          <w:sz w:val="24"/>
          <w:szCs w:val="24"/>
        </w:rPr>
        <w:t>试样溶液于</w:t>
      </w:r>
      <w:r w:rsidRPr="004467D1">
        <w:rPr>
          <w:rFonts w:hint="eastAsia"/>
          <w:sz w:val="24"/>
          <w:szCs w:val="24"/>
        </w:rPr>
        <w:t>50 mL</w:t>
      </w:r>
      <w:r w:rsidRPr="004467D1">
        <w:rPr>
          <w:rFonts w:hint="eastAsia"/>
          <w:sz w:val="24"/>
          <w:szCs w:val="24"/>
        </w:rPr>
        <w:t>容量瓶中，依次加入酒石酸钠、</w:t>
      </w:r>
      <w:r w:rsidRPr="004467D1">
        <w:rPr>
          <w:rFonts w:hint="eastAsia"/>
          <w:sz w:val="24"/>
          <w:szCs w:val="24"/>
        </w:rPr>
        <w:t>NaOH</w:t>
      </w:r>
      <w:r w:rsidRPr="004467D1">
        <w:rPr>
          <w:rFonts w:hint="eastAsia"/>
          <w:sz w:val="24"/>
          <w:szCs w:val="24"/>
        </w:rPr>
        <w:t>、丁二酮肟和过二硫酸铵。丁二酮肟加入后有浑浊现象，加入过二硫酸铵后溶解成酒红色溶液，再加水定容。</w:t>
      </w:r>
    </w:p>
    <w:p w:rsidR="0069035B" w:rsidRPr="004467D1" w:rsidP="0069035B">
      <w:pPr>
        <w:rPr>
          <w:sz w:val="24"/>
          <w:szCs w:val="24"/>
        </w:rPr>
      </w:pPr>
      <w:r w:rsidRPr="004467D1">
        <w:rPr>
          <w:rFonts w:hint="eastAsia"/>
          <w:sz w:val="24"/>
          <w:szCs w:val="24"/>
        </w:rPr>
        <w:t xml:space="preserve">4-1 </w:t>
      </w:r>
      <w:r w:rsidRPr="004467D1">
        <w:rPr>
          <w:rFonts w:hint="eastAsia"/>
          <w:sz w:val="24"/>
          <w:szCs w:val="24"/>
        </w:rPr>
        <w:t>请写出镍溶解及氧化过程中的离子方程式，并说明加入酒石酸钠和</w:t>
      </w:r>
      <w:r w:rsidRPr="004467D1">
        <w:rPr>
          <w:rFonts w:hint="eastAsia"/>
          <w:sz w:val="24"/>
          <w:szCs w:val="24"/>
        </w:rPr>
        <w:t>NaOH</w:t>
      </w:r>
      <w:r w:rsidRPr="004467D1">
        <w:rPr>
          <w:rFonts w:hint="eastAsia"/>
          <w:sz w:val="24"/>
          <w:szCs w:val="24"/>
        </w:rPr>
        <w:t>的作用。</w:t>
      </w:r>
    </w:p>
    <w:p w:rsidR="0069035B" w:rsidRPr="004467D1" w:rsidP="004467D1">
      <w:pPr>
        <w:ind w:left="480" w:hanging="400" w:hangingChars="200"/>
        <w:rPr>
          <w:sz w:val="24"/>
          <w:szCs w:val="24"/>
        </w:rPr>
      </w:pPr>
      <w:r w:rsidRPr="004467D1">
        <w:rPr>
          <w:rFonts w:hint="eastAsia"/>
          <w:sz w:val="24"/>
          <w:szCs w:val="24"/>
        </w:rPr>
        <w:t>4-2 1</w:t>
      </w:r>
      <w:r w:rsidRPr="004467D1">
        <w:rPr>
          <w:rFonts w:hint="eastAsia"/>
          <w:sz w:val="24"/>
          <w:szCs w:val="24"/>
        </w:rPr>
        <w:t>号钢样经上述分解步骤和显色反应后制备的溶液，利用普通吸光光度法进行检测。使用</w:t>
      </w:r>
      <w:r w:rsidRPr="004467D1">
        <w:rPr>
          <w:rFonts w:hint="eastAsia"/>
          <w:sz w:val="24"/>
          <w:szCs w:val="24"/>
        </w:rPr>
        <w:t>2cm</w:t>
      </w:r>
      <w:r w:rsidRPr="004467D1">
        <w:rPr>
          <w:rFonts w:hint="eastAsia"/>
          <w:sz w:val="24"/>
          <w:szCs w:val="24"/>
        </w:rPr>
        <w:t>吸收池于</w:t>
      </w:r>
      <w:r w:rsidRPr="004467D1">
        <w:rPr>
          <w:rFonts w:hint="eastAsia"/>
          <w:sz w:val="24"/>
          <w:szCs w:val="24"/>
        </w:rPr>
        <w:t>530nm</w:t>
      </w:r>
      <w:r w:rsidRPr="004467D1">
        <w:rPr>
          <w:rFonts w:hint="eastAsia"/>
          <w:sz w:val="24"/>
          <w:szCs w:val="24"/>
        </w:rPr>
        <w:t>处（ε</w:t>
      </w:r>
      <w:r w:rsidRPr="004467D1">
        <w:rPr>
          <w:rFonts w:hint="eastAsia"/>
          <w:sz w:val="24"/>
          <w:szCs w:val="24"/>
        </w:rPr>
        <w:t>=6.60</w:t>
      </w:r>
      <w:r w:rsidRPr="004467D1">
        <w:rPr>
          <w:rFonts w:hint="eastAsia"/>
          <w:sz w:val="24"/>
          <w:szCs w:val="24"/>
        </w:rPr>
        <w:t>×</w:t>
      </w:r>
      <w:r w:rsidRPr="004467D1">
        <w:rPr>
          <w:rFonts w:hint="eastAsia"/>
          <w:sz w:val="24"/>
          <w:szCs w:val="24"/>
        </w:rPr>
        <w:t>10</w:t>
      </w:r>
      <w:r w:rsidRPr="004467D1">
        <w:rPr>
          <w:rFonts w:hint="eastAsia"/>
          <w:sz w:val="24"/>
          <w:szCs w:val="24"/>
          <w:vertAlign w:val="superscript"/>
        </w:rPr>
        <w:t>3</w:t>
      </w:r>
      <w:r w:rsidRPr="004467D1">
        <w:rPr>
          <w:rFonts w:hint="eastAsia"/>
          <w:sz w:val="24"/>
          <w:szCs w:val="24"/>
        </w:rPr>
        <w:t>L</w:t>
      </w:r>
      <w:r w:rsidRPr="004467D1">
        <w:rPr>
          <w:rFonts w:hint="eastAsia"/>
          <w:sz w:val="24"/>
          <w:szCs w:val="24"/>
        </w:rPr>
        <w:t>·</w:t>
      </w:r>
      <w:r w:rsidRPr="004467D1">
        <w:rPr>
          <w:rFonts w:hint="eastAsia"/>
          <w:sz w:val="24"/>
          <w:szCs w:val="24"/>
        </w:rPr>
        <w:t>mol</w:t>
      </w:r>
      <w:r w:rsidRPr="004467D1">
        <w:rPr>
          <w:rFonts w:hint="eastAsia"/>
          <w:sz w:val="24"/>
          <w:szCs w:val="24"/>
          <w:vertAlign w:val="superscript"/>
        </w:rPr>
        <w:t>-1</w:t>
      </w:r>
      <w:r w:rsidRPr="004467D1">
        <w:rPr>
          <w:rFonts w:hint="eastAsia"/>
          <w:sz w:val="24"/>
          <w:szCs w:val="24"/>
        </w:rPr>
        <w:t>·</w:t>
      </w:r>
      <w:r w:rsidRPr="004467D1">
        <w:rPr>
          <w:rFonts w:hint="eastAsia"/>
          <w:sz w:val="24"/>
          <w:szCs w:val="24"/>
        </w:rPr>
        <w:t>cm</w:t>
      </w:r>
      <w:r w:rsidRPr="004467D1">
        <w:rPr>
          <w:rFonts w:hint="eastAsia"/>
          <w:sz w:val="24"/>
          <w:szCs w:val="24"/>
          <w:vertAlign w:val="superscript"/>
        </w:rPr>
        <w:t>-1</w:t>
      </w:r>
      <w:r w:rsidRPr="004467D1">
        <w:rPr>
          <w:rFonts w:hint="eastAsia"/>
          <w:sz w:val="24"/>
          <w:szCs w:val="24"/>
        </w:rPr>
        <w:t>）测量，欲使测量的相对误差最小，称取</w:t>
      </w:r>
      <w:r w:rsidRPr="004467D1">
        <w:rPr>
          <w:rFonts w:hint="eastAsia"/>
          <w:sz w:val="24"/>
          <w:szCs w:val="24"/>
        </w:rPr>
        <w:t>1</w:t>
      </w:r>
      <w:r w:rsidRPr="004467D1">
        <w:rPr>
          <w:rFonts w:hint="eastAsia"/>
          <w:sz w:val="24"/>
          <w:szCs w:val="24"/>
        </w:rPr>
        <w:t>号钢样的质量应为多少？</w:t>
      </w:r>
    </w:p>
    <w:p w:rsidR="0069035B" w:rsidRPr="004467D1" w:rsidP="0069035B">
      <w:pPr>
        <w:rPr>
          <w:sz w:val="24"/>
          <w:szCs w:val="24"/>
        </w:rPr>
      </w:pPr>
      <w:r w:rsidRPr="004467D1">
        <w:rPr>
          <w:rFonts w:hint="eastAsia"/>
          <w:sz w:val="24"/>
          <w:szCs w:val="24"/>
        </w:rPr>
        <w:t>4-3</w:t>
      </w:r>
      <w:r w:rsidRPr="004467D1">
        <w:rPr>
          <w:rFonts w:hint="eastAsia"/>
          <w:sz w:val="24"/>
          <w:szCs w:val="24"/>
        </w:rPr>
        <w:t>请指出</w:t>
      </w:r>
      <w:r w:rsidRPr="004467D1">
        <w:rPr>
          <w:rFonts w:hint="eastAsia"/>
          <w:sz w:val="24"/>
          <w:szCs w:val="24"/>
        </w:rPr>
        <w:t>4-2</w:t>
      </w:r>
      <w:r w:rsidRPr="004467D1">
        <w:rPr>
          <w:rFonts w:hint="eastAsia"/>
          <w:sz w:val="24"/>
          <w:szCs w:val="24"/>
        </w:rPr>
        <w:t>中普通吸光光度法使用的参比溶液的组成，为何使用该溶液作为参比溶液？</w:t>
      </w:r>
    </w:p>
    <w:p w:rsidR="0069035B" w:rsidRPr="004467D1" w:rsidP="0069035B">
      <w:pPr>
        <w:rPr>
          <w:sz w:val="24"/>
          <w:szCs w:val="24"/>
        </w:rPr>
      </w:pPr>
      <w:r w:rsidRPr="004467D1">
        <w:rPr>
          <w:rFonts w:hint="eastAsia"/>
          <w:sz w:val="24"/>
          <w:szCs w:val="24"/>
        </w:rPr>
        <w:t>4-4</w:t>
      </w:r>
      <w:r w:rsidRPr="004467D1" w:rsidR="00E116CB">
        <w:rPr>
          <w:rFonts w:hint="eastAsia"/>
          <w:sz w:val="24"/>
          <w:szCs w:val="24"/>
        </w:rPr>
        <w:t xml:space="preserve"> </w:t>
      </w:r>
      <w:r w:rsidRPr="004467D1">
        <w:rPr>
          <w:rFonts w:hint="eastAsia"/>
          <w:sz w:val="24"/>
          <w:szCs w:val="24"/>
        </w:rPr>
        <w:t>以示差吸光光度法测定</w:t>
      </w:r>
      <w:r w:rsidRPr="004467D1">
        <w:rPr>
          <w:rFonts w:hint="eastAsia"/>
          <w:sz w:val="24"/>
          <w:szCs w:val="24"/>
        </w:rPr>
        <w:t>2</w:t>
      </w:r>
      <w:r w:rsidRPr="004467D1">
        <w:rPr>
          <w:rFonts w:hint="eastAsia"/>
          <w:sz w:val="24"/>
          <w:szCs w:val="24"/>
        </w:rPr>
        <w:t>号钢样中</w:t>
      </w:r>
      <w:r w:rsidRPr="004467D1">
        <w:rPr>
          <w:rFonts w:hint="eastAsia"/>
          <w:sz w:val="24"/>
          <w:szCs w:val="24"/>
        </w:rPr>
        <w:t>Ni</w:t>
      </w:r>
      <w:r w:rsidRPr="004467D1">
        <w:rPr>
          <w:rFonts w:hint="eastAsia"/>
          <w:sz w:val="24"/>
          <w:szCs w:val="24"/>
        </w:rPr>
        <w:t>含量，称取</w:t>
      </w:r>
      <w:r w:rsidRPr="004467D1">
        <w:rPr>
          <w:rFonts w:hint="eastAsia"/>
          <w:sz w:val="24"/>
          <w:szCs w:val="24"/>
        </w:rPr>
        <w:t xml:space="preserve">0.382 </w:t>
      </w:r>
      <w:r w:rsidRPr="004467D1" w:rsidR="00E116CB">
        <w:rPr>
          <w:rFonts w:hint="eastAsia"/>
          <w:sz w:val="24"/>
          <w:szCs w:val="24"/>
        </w:rPr>
        <w:t>g</w:t>
      </w:r>
      <w:r w:rsidRPr="004467D1">
        <w:rPr>
          <w:rFonts w:hint="eastAsia"/>
          <w:sz w:val="24"/>
          <w:szCs w:val="24"/>
        </w:rPr>
        <w:t xml:space="preserve"> 2</w:t>
      </w:r>
      <w:r w:rsidRPr="004467D1">
        <w:rPr>
          <w:rFonts w:hint="eastAsia"/>
          <w:sz w:val="24"/>
          <w:szCs w:val="24"/>
        </w:rPr>
        <w:t>号钢样，经与测定</w:t>
      </w:r>
      <w:r w:rsidRPr="004467D1">
        <w:rPr>
          <w:rFonts w:hint="eastAsia"/>
          <w:sz w:val="24"/>
          <w:szCs w:val="24"/>
        </w:rPr>
        <w:t>1</w:t>
      </w:r>
      <w:r w:rsidRPr="004467D1">
        <w:rPr>
          <w:rFonts w:hint="eastAsia"/>
          <w:sz w:val="24"/>
          <w:szCs w:val="24"/>
        </w:rPr>
        <w:t>号钢</w:t>
      </w:r>
      <w:r w:rsidRPr="004467D1" w:rsidR="00E116CB">
        <w:rPr>
          <w:rFonts w:hint="eastAsia"/>
          <w:sz w:val="24"/>
          <w:szCs w:val="24"/>
        </w:rPr>
        <w:t>样</w:t>
      </w:r>
      <w:r w:rsidRPr="004467D1">
        <w:rPr>
          <w:rFonts w:hint="eastAsia"/>
          <w:sz w:val="24"/>
          <w:szCs w:val="24"/>
        </w:rPr>
        <w:t xml:space="preserve">    </w:t>
      </w:r>
      <w:r w:rsidRPr="004467D1">
        <w:rPr>
          <w:rFonts w:hint="eastAsia"/>
          <w:sz w:val="24"/>
          <w:szCs w:val="24"/>
        </w:rPr>
        <w:t>同样步骤配制的溶液，使用</w:t>
      </w:r>
      <w:r w:rsidRPr="004467D1">
        <w:rPr>
          <w:rFonts w:hint="eastAsia"/>
          <w:sz w:val="24"/>
          <w:szCs w:val="24"/>
        </w:rPr>
        <w:t>2 cm</w:t>
      </w:r>
      <w:r w:rsidRPr="004467D1">
        <w:rPr>
          <w:rFonts w:hint="eastAsia"/>
          <w:sz w:val="24"/>
          <w:szCs w:val="24"/>
        </w:rPr>
        <w:t>吸收</w:t>
      </w:r>
      <w:r w:rsidRPr="004467D1" w:rsidR="00E116CB">
        <w:rPr>
          <w:rFonts w:hint="eastAsia"/>
          <w:sz w:val="24"/>
          <w:szCs w:val="24"/>
        </w:rPr>
        <w:t>池</w:t>
      </w:r>
      <w:r w:rsidRPr="004467D1">
        <w:rPr>
          <w:rFonts w:hint="eastAsia"/>
          <w:sz w:val="24"/>
          <w:szCs w:val="24"/>
        </w:rPr>
        <w:t>，波</w:t>
      </w:r>
      <w:r w:rsidRPr="004467D1" w:rsidR="00E116CB">
        <w:rPr>
          <w:rFonts w:hint="eastAsia"/>
          <w:sz w:val="24"/>
          <w:szCs w:val="24"/>
        </w:rPr>
        <w:t>长</w:t>
      </w:r>
      <w:r w:rsidRPr="004467D1">
        <w:rPr>
          <w:rFonts w:hint="eastAsia"/>
          <w:sz w:val="24"/>
          <w:szCs w:val="24"/>
        </w:rPr>
        <w:t>连择</w:t>
      </w:r>
      <w:r w:rsidRPr="004467D1">
        <w:rPr>
          <w:rFonts w:hint="eastAsia"/>
          <w:sz w:val="24"/>
          <w:szCs w:val="24"/>
        </w:rPr>
        <w:t>530 nm</w:t>
      </w:r>
      <w:r w:rsidRPr="004467D1">
        <w:rPr>
          <w:rFonts w:hint="eastAsia"/>
          <w:sz w:val="24"/>
          <w:szCs w:val="24"/>
        </w:rPr>
        <w:t>，以</w:t>
      </w:r>
      <w:r w:rsidRPr="004467D1">
        <w:rPr>
          <w:rFonts w:hint="eastAsia"/>
          <w:sz w:val="24"/>
          <w:szCs w:val="24"/>
        </w:rPr>
        <w:t>4-2</w:t>
      </w:r>
      <w:r w:rsidRPr="004467D1">
        <w:rPr>
          <w:rFonts w:hint="eastAsia"/>
          <w:sz w:val="24"/>
          <w:szCs w:val="24"/>
        </w:rPr>
        <w:t>中配制的</w:t>
      </w:r>
      <w:r w:rsidRPr="004467D1">
        <w:rPr>
          <w:rFonts w:hint="eastAsia"/>
          <w:sz w:val="24"/>
          <w:szCs w:val="24"/>
        </w:rPr>
        <w:t>1</w:t>
      </w:r>
      <w:r w:rsidRPr="004467D1" w:rsidR="00E116CB">
        <w:rPr>
          <w:rFonts w:hint="eastAsia"/>
          <w:sz w:val="24"/>
          <w:szCs w:val="24"/>
        </w:rPr>
        <w:t>号钢样</w:t>
      </w:r>
      <w:r w:rsidRPr="004467D1">
        <w:rPr>
          <w:rFonts w:hint="eastAsia"/>
          <w:sz w:val="24"/>
          <w:szCs w:val="24"/>
        </w:rPr>
        <w:t>显色反应后的溶液作参比液，并以此调节透射比为</w:t>
      </w:r>
      <w:r w:rsidRPr="004467D1" w:rsidR="00E116CB">
        <w:rPr>
          <w:rFonts w:hint="eastAsia"/>
          <w:sz w:val="24"/>
          <w:szCs w:val="24"/>
        </w:rPr>
        <w:t>1</w:t>
      </w:r>
      <w:r w:rsidRPr="004467D1">
        <w:rPr>
          <w:rFonts w:hint="eastAsia"/>
          <w:sz w:val="24"/>
          <w:szCs w:val="24"/>
        </w:rPr>
        <w:t>00%</w:t>
      </w:r>
      <w:r w:rsidRPr="004467D1">
        <w:rPr>
          <w:rFonts w:hint="eastAsia"/>
          <w:sz w:val="24"/>
          <w:szCs w:val="24"/>
        </w:rPr>
        <w:t>，此时测得</w:t>
      </w:r>
      <w:r w:rsidRPr="004467D1">
        <w:rPr>
          <w:rFonts w:hint="eastAsia"/>
          <w:sz w:val="24"/>
          <w:szCs w:val="24"/>
        </w:rPr>
        <w:t>2</w:t>
      </w:r>
      <w:r w:rsidRPr="004467D1">
        <w:rPr>
          <w:rFonts w:hint="eastAsia"/>
          <w:sz w:val="24"/>
          <w:szCs w:val="24"/>
        </w:rPr>
        <w:t>号钢样显色后溶液的透射比为</w:t>
      </w:r>
      <w:r w:rsidRPr="004467D1">
        <w:rPr>
          <w:rFonts w:hint="eastAsia"/>
          <w:sz w:val="24"/>
          <w:szCs w:val="24"/>
        </w:rPr>
        <w:t>T= 31.4%</w:t>
      </w:r>
      <w:r w:rsidRPr="004467D1">
        <w:rPr>
          <w:rFonts w:hint="eastAsia"/>
          <w:sz w:val="24"/>
          <w:szCs w:val="24"/>
        </w:rPr>
        <w:t>，计算</w:t>
      </w:r>
      <w:r w:rsidRPr="004467D1">
        <w:rPr>
          <w:rFonts w:hint="eastAsia"/>
          <w:sz w:val="24"/>
          <w:szCs w:val="24"/>
        </w:rPr>
        <w:t>2</w:t>
      </w:r>
      <w:r w:rsidRPr="004467D1">
        <w:rPr>
          <w:rFonts w:hint="eastAsia"/>
          <w:sz w:val="24"/>
          <w:szCs w:val="24"/>
        </w:rPr>
        <w:t>号钢样中</w:t>
      </w:r>
      <w:r w:rsidRPr="004467D1">
        <w:rPr>
          <w:rFonts w:hint="eastAsia"/>
          <w:sz w:val="24"/>
          <w:szCs w:val="24"/>
        </w:rPr>
        <w:t>Ni</w:t>
      </w:r>
      <w:r w:rsidRPr="004467D1">
        <w:rPr>
          <w:rFonts w:hint="eastAsia"/>
          <w:sz w:val="24"/>
          <w:szCs w:val="24"/>
        </w:rPr>
        <w:t>的质量分数。</w:t>
      </w:r>
    </w:p>
    <w:p w:rsidR="00BE5E21" w:rsidRPr="004467D1" w:rsidP="00BE5E21">
      <w:pPr>
        <w:rPr>
          <w:sz w:val="24"/>
          <w:szCs w:val="24"/>
        </w:rPr>
      </w:pP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C61B14">
        <w:rPr>
          <w:rFonts w:hint="eastAsia"/>
          <w:b/>
          <w:sz w:val="24"/>
          <w:szCs w:val="24"/>
        </w:rPr>
        <w:t>5</w:t>
      </w:r>
      <w:r w:rsidRPr="004467D1">
        <w:rPr>
          <w:rFonts w:hint="eastAsia"/>
          <w:b/>
          <w:sz w:val="24"/>
          <w:szCs w:val="24"/>
        </w:rPr>
        <w:t>题（</w:t>
      </w:r>
      <w:r w:rsidRPr="004467D1" w:rsidR="00E776ED">
        <w:rPr>
          <w:rFonts w:hint="eastAsia"/>
          <w:b/>
          <w:sz w:val="24"/>
          <w:szCs w:val="24"/>
        </w:rPr>
        <w:t>12</w:t>
      </w:r>
      <w:r w:rsidRPr="004467D1">
        <w:rPr>
          <w:rFonts w:hint="eastAsia"/>
          <w:b/>
          <w:sz w:val="24"/>
          <w:szCs w:val="24"/>
        </w:rPr>
        <w:t>分）</w:t>
      </w:r>
    </w:p>
    <w:p w:rsidR="00915A1A" w:rsidRPr="004467D1" w:rsidP="00915A1A">
      <w:pPr>
        <w:rPr>
          <w:sz w:val="24"/>
          <w:szCs w:val="24"/>
        </w:rPr>
      </w:pPr>
      <w:r w:rsidRPr="004467D1">
        <w:rPr>
          <w:rFonts w:hint="eastAsia"/>
          <w:sz w:val="24"/>
          <w:szCs w:val="24"/>
        </w:rPr>
        <w:t xml:space="preserve">    </w:t>
      </w:r>
      <w:r w:rsidRPr="004467D1">
        <w:rPr>
          <w:rFonts w:hint="eastAsia"/>
          <w:sz w:val="24"/>
          <w:szCs w:val="24"/>
        </w:rPr>
        <w:t>近年来，光电材料领域有一类有机／无机杂化材料获得突破。某该类材料由三种离子组成，其晶体的晶胞有</w:t>
      </w:r>
      <w:r w:rsidRPr="004467D1">
        <w:rPr>
          <w:rFonts w:hint="eastAsia"/>
          <w:sz w:val="24"/>
          <w:szCs w:val="24"/>
        </w:rPr>
        <w:t>4</w:t>
      </w:r>
      <w:r w:rsidRPr="004467D1">
        <w:rPr>
          <w:rFonts w:hint="eastAsia"/>
          <w:sz w:val="24"/>
          <w:szCs w:val="24"/>
        </w:rPr>
        <w:t>条沿体对角线的</w:t>
      </w:r>
      <w:r w:rsidRPr="004467D1">
        <w:rPr>
          <w:rFonts w:hint="eastAsia"/>
          <w:sz w:val="24"/>
          <w:szCs w:val="24"/>
        </w:rPr>
        <w:t>C</w:t>
      </w:r>
      <w:r w:rsidRPr="004467D1">
        <w:rPr>
          <w:rFonts w:hint="eastAsia"/>
          <w:sz w:val="24"/>
          <w:szCs w:val="24"/>
          <w:vertAlign w:val="subscript"/>
        </w:rPr>
        <w:t>3</w:t>
      </w:r>
      <w:r w:rsidRPr="004467D1">
        <w:rPr>
          <w:rFonts w:hint="eastAsia"/>
          <w:sz w:val="24"/>
          <w:szCs w:val="24"/>
        </w:rPr>
        <w:t>轴。</w:t>
      </w:r>
      <w:r w:rsidRPr="004467D1">
        <w:rPr>
          <w:rFonts w:hint="eastAsia"/>
          <w:sz w:val="24"/>
          <w:szCs w:val="24"/>
        </w:rPr>
        <w:t>A</w:t>
      </w:r>
      <w:r w:rsidRPr="004467D1">
        <w:rPr>
          <w:rFonts w:hint="eastAsia"/>
          <w:sz w:val="24"/>
          <w:szCs w:val="24"/>
        </w:rPr>
        <w:t>为显正一价的阳离子或基团，其分数坐标为：</w:t>
      </w:r>
      <w:r w:rsidRPr="004467D1">
        <w:rPr>
          <w:rFonts w:hint="eastAsia"/>
          <w:sz w:val="24"/>
          <w:szCs w:val="24"/>
        </w:rPr>
        <w:t>0,0,0</w:t>
      </w:r>
      <w:r w:rsidRPr="004467D1">
        <w:rPr>
          <w:rFonts w:hint="eastAsia"/>
          <w:sz w:val="24"/>
          <w:szCs w:val="24"/>
        </w:rPr>
        <w:t>；</w:t>
      </w:r>
      <w:r w:rsidRPr="004467D1">
        <w:rPr>
          <w:rFonts w:hint="eastAsia"/>
          <w:sz w:val="24"/>
          <w:szCs w:val="24"/>
        </w:rPr>
        <w:t>B</w:t>
      </w:r>
      <w:r w:rsidRPr="004467D1">
        <w:rPr>
          <w:rFonts w:hint="eastAsia"/>
          <w:sz w:val="24"/>
          <w:szCs w:val="24"/>
        </w:rPr>
        <w:t>为金属</w:t>
      </w:r>
      <w:r w:rsidRPr="004467D1">
        <w:rPr>
          <w:rFonts w:hint="eastAsia"/>
          <w:sz w:val="24"/>
          <w:szCs w:val="24"/>
        </w:rPr>
        <w:t>Pb</w:t>
      </w:r>
      <w:r w:rsidRPr="004467D1">
        <w:rPr>
          <w:rFonts w:hint="eastAsia"/>
          <w:sz w:val="24"/>
          <w:szCs w:val="24"/>
          <w:vertAlign w:val="superscript"/>
        </w:rPr>
        <w:t>2+</w:t>
      </w:r>
      <w:r w:rsidRPr="004467D1">
        <w:rPr>
          <w:rFonts w:hint="eastAsia"/>
          <w:sz w:val="24"/>
          <w:szCs w:val="24"/>
        </w:rPr>
        <w:t>、</w:t>
      </w:r>
      <w:r w:rsidRPr="004467D1">
        <w:rPr>
          <w:rFonts w:hint="eastAsia"/>
          <w:sz w:val="24"/>
          <w:szCs w:val="24"/>
        </w:rPr>
        <w:t>Sn</w:t>
      </w:r>
      <w:r w:rsidRPr="004467D1">
        <w:rPr>
          <w:rFonts w:hint="eastAsia"/>
          <w:sz w:val="24"/>
          <w:szCs w:val="24"/>
          <w:vertAlign w:val="superscript"/>
        </w:rPr>
        <w:t>2+</w:t>
      </w:r>
      <w:r w:rsidRPr="004467D1">
        <w:rPr>
          <w:rFonts w:hint="eastAsia"/>
          <w:sz w:val="24"/>
          <w:szCs w:val="24"/>
        </w:rPr>
        <w:t>等阳离子，其分数坐标为：</w:t>
      </w:r>
      <w:r w:rsidRPr="004467D1">
        <w:rPr>
          <w:rFonts w:hint="eastAsia"/>
          <w:sz w:val="24"/>
          <w:szCs w:val="24"/>
        </w:rPr>
        <w:t>1/2,1/2,1/2</w:t>
      </w:r>
      <w:r w:rsidRPr="004467D1">
        <w:rPr>
          <w:rFonts w:hint="eastAsia"/>
          <w:sz w:val="24"/>
          <w:szCs w:val="24"/>
        </w:rPr>
        <w:t>；</w:t>
      </w:r>
      <w:r w:rsidRPr="004467D1">
        <w:rPr>
          <w:rFonts w:hint="eastAsia"/>
          <w:sz w:val="24"/>
          <w:szCs w:val="24"/>
        </w:rPr>
        <w:t>X</w:t>
      </w:r>
      <w:r w:rsidRPr="004467D1">
        <w:rPr>
          <w:rFonts w:hint="eastAsia"/>
          <w:sz w:val="24"/>
          <w:szCs w:val="24"/>
        </w:rPr>
        <w:t>为</w:t>
      </w:r>
      <w:r w:rsidRPr="004467D1">
        <w:rPr>
          <w:rFonts w:hint="eastAsia"/>
          <w:sz w:val="24"/>
          <w:szCs w:val="24"/>
        </w:rPr>
        <w:t>Cl</w:t>
      </w:r>
      <w:r w:rsidRPr="004467D1">
        <w:rPr>
          <w:rFonts w:hint="eastAsia"/>
          <w:sz w:val="24"/>
          <w:szCs w:val="24"/>
          <w:vertAlign w:val="superscript"/>
        </w:rPr>
        <w:t>-</w:t>
      </w:r>
      <w:r w:rsidRPr="004467D1">
        <w:rPr>
          <w:rFonts w:hint="eastAsia"/>
          <w:sz w:val="24"/>
          <w:szCs w:val="24"/>
        </w:rPr>
        <w:t>、</w:t>
      </w:r>
      <w:r w:rsidRPr="004467D1">
        <w:rPr>
          <w:rFonts w:hint="eastAsia"/>
          <w:sz w:val="24"/>
          <w:szCs w:val="24"/>
        </w:rPr>
        <w:t>Br</w:t>
      </w:r>
      <w:r w:rsidRPr="004467D1">
        <w:rPr>
          <w:rFonts w:hint="eastAsia"/>
          <w:sz w:val="24"/>
          <w:szCs w:val="24"/>
          <w:vertAlign w:val="superscript"/>
        </w:rPr>
        <w:t>-</w:t>
      </w:r>
      <w:r w:rsidRPr="004467D1">
        <w:rPr>
          <w:rFonts w:hint="eastAsia"/>
          <w:sz w:val="24"/>
          <w:szCs w:val="24"/>
        </w:rPr>
        <w:t>、</w:t>
      </w:r>
      <w:r w:rsidRPr="004467D1">
        <w:rPr>
          <w:rFonts w:hint="eastAsia"/>
          <w:sz w:val="24"/>
          <w:szCs w:val="24"/>
        </w:rPr>
        <w:t>I</w:t>
      </w:r>
      <w:r w:rsidRPr="004467D1">
        <w:rPr>
          <w:rFonts w:hint="eastAsia"/>
          <w:sz w:val="24"/>
          <w:szCs w:val="24"/>
          <w:vertAlign w:val="superscript"/>
        </w:rPr>
        <w:t>-</w:t>
      </w:r>
      <w:r w:rsidRPr="004467D1">
        <w:rPr>
          <w:rFonts w:hint="eastAsia"/>
          <w:sz w:val="24"/>
          <w:szCs w:val="24"/>
        </w:rPr>
        <w:t>等卤系离子，分数坐标为：</w:t>
      </w:r>
      <w:r w:rsidRPr="004467D1">
        <w:rPr>
          <w:rFonts w:hint="eastAsia"/>
          <w:sz w:val="24"/>
          <w:szCs w:val="24"/>
        </w:rPr>
        <w:t xml:space="preserve">  0,1/2,1/2;  1/2,0,1/2;  1/2,1/2,0</w:t>
      </w:r>
      <w:r w:rsidRPr="004467D1">
        <w:rPr>
          <w:rFonts w:hint="eastAsia"/>
          <w:sz w:val="24"/>
          <w:szCs w:val="24"/>
        </w:rPr>
        <w:t>。</w:t>
      </w:r>
    </w:p>
    <w:p w:rsidR="00915A1A" w:rsidRPr="004467D1" w:rsidP="00915A1A">
      <w:pPr>
        <w:rPr>
          <w:sz w:val="24"/>
          <w:szCs w:val="24"/>
        </w:rPr>
      </w:pPr>
      <w:r w:rsidRPr="004467D1">
        <w:rPr>
          <w:rFonts w:hint="eastAsia"/>
          <w:sz w:val="24"/>
          <w:szCs w:val="24"/>
        </w:rPr>
        <w:t>5-1</w:t>
      </w:r>
      <w:r w:rsidRPr="004467D1">
        <w:rPr>
          <w:rFonts w:hint="eastAsia"/>
          <w:sz w:val="24"/>
          <w:szCs w:val="24"/>
        </w:rPr>
        <w:t>分别以●、·和</w:t>
      </w:r>
      <w:r w:rsidRPr="004467D1">
        <w:rPr>
          <w:rFonts w:hint="eastAsia"/>
          <w:sz w:val="24"/>
          <w:szCs w:val="24"/>
        </w:rPr>
        <w:t>O</w:t>
      </w:r>
      <w:r w:rsidRPr="004467D1">
        <w:rPr>
          <w:rFonts w:hint="eastAsia"/>
          <w:sz w:val="24"/>
          <w:szCs w:val="24"/>
        </w:rPr>
        <w:t>代表</w:t>
      </w:r>
      <w:r w:rsidRPr="004467D1">
        <w:rPr>
          <w:rFonts w:hint="eastAsia"/>
          <w:sz w:val="24"/>
          <w:szCs w:val="24"/>
        </w:rPr>
        <w:t>A</w:t>
      </w:r>
      <w:r w:rsidRPr="004467D1">
        <w:rPr>
          <w:rFonts w:hint="eastAsia"/>
          <w:sz w:val="24"/>
          <w:szCs w:val="24"/>
        </w:rPr>
        <w:t>、</w:t>
      </w:r>
      <w:r w:rsidRPr="004467D1">
        <w:rPr>
          <w:rFonts w:hint="eastAsia"/>
          <w:sz w:val="24"/>
          <w:szCs w:val="24"/>
        </w:rPr>
        <w:t>B</w:t>
      </w:r>
      <w:r w:rsidRPr="004467D1">
        <w:rPr>
          <w:rFonts w:hint="eastAsia"/>
          <w:sz w:val="24"/>
          <w:szCs w:val="24"/>
        </w:rPr>
        <w:t>和</w:t>
      </w:r>
      <w:r w:rsidRPr="004467D1">
        <w:rPr>
          <w:rFonts w:hint="eastAsia"/>
          <w:sz w:val="24"/>
          <w:szCs w:val="24"/>
        </w:rPr>
        <w:t>X</w:t>
      </w:r>
      <w:r w:rsidRPr="004467D1">
        <w:rPr>
          <w:rFonts w:hint="eastAsia"/>
          <w:sz w:val="24"/>
          <w:szCs w:val="24"/>
        </w:rPr>
        <w:t>离子，画出该晶体的正当晶胞。</w:t>
      </w:r>
    </w:p>
    <w:p w:rsidR="00915A1A" w:rsidRPr="004467D1" w:rsidP="00915A1A">
      <w:pPr>
        <w:rPr>
          <w:sz w:val="24"/>
          <w:szCs w:val="24"/>
        </w:rPr>
      </w:pPr>
      <w:r w:rsidRPr="004467D1">
        <w:rPr>
          <w:rFonts w:hint="eastAsia"/>
          <w:sz w:val="24"/>
          <w:szCs w:val="24"/>
        </w:rPr>
        <w:t>5-2</w:t>
      </w:r>
      <w:r w:rsidRPr="004467D1">
        <w:rPr>
          <w:rFonts w:hint="eastAsia"/>
          <w:sz w:val="24"/>
          <w:szCs w:val="24"/>
        </w:rPr>
        <w:t>写出</w:t>
      </w:r>
      <w:r w:rsidRPr="004467D1">
        <w:rPr>
          <w:rFonts w:hint="eastAsia"/>
          <w:sz w:val="24"/>
          <w:szCs w:val="24"/>
        </w:rPr>
        <w:t>A</w:t>
      </w:r>
      <w:r w:rsidRPr="004467D1">
        <w:rPr>
          <w:rFonts w:hint="eastAsia"/>
          <w:sz w:val="24"/>
          <w:szCs w:val="24"/>
        </w:rPr>
        <w:t>为</w:t>
      </w:r>
      <w:r w:rsidRPr="004467D1">
        <w:rPr>
          <w:rFonts w:hint="eastAsia"/>
          <w:sz w:val="24"/>
          <w:szCs w:val="24"/>
        </w:rPr>
        <w:t>CH</w:t>
      </w:r>
      <w:r w:rsidRPr="004467D1">
        <w:rPr>
          <w:rFonts w:hint="eastAsia"/>
          <w:sz w:val="24"/>
          <w:szCs w:val="24"/>
          <w:vertAlign w:val="subscript"/>
        </w:rPr>
        <w:t>3</w:t>
      </w:r>
      <w:r w:rsidRPr="004467D1">
        <w:rPr>
          <w:rFonts w:hint="eastAsia"/>
          <w:sz w:val="24"/>
          <w:szCs w:val="24"/>
        </w:rPr>
        <w:t>NH</w:t>
      </w:r>
      <w:r w:rsidRPr="004467D1">
        <w:rPr>
          <w:rFonts w:hint="eastAsia"/>
          <w:sz w:val="24"/>
          <w:szCs w:val="24"/>
          <w:vertAlign w:val="subscript"/>
        </w:rPr>
        <w:t>3</w:t>
      </w:r>
      <w:r w:rsidRPr="004467D1">
        <w:rPr>
          <w:rFonts w:hint="eastAsia"/>
          <w:sz w:val="24"/>
          <w:szCs w:val="24"/>
          <w:vertAlign w:val="superscript"/>
        </w:rPr>
        <w:t>+</w:t>
      </w:r>
      <w:r w:rsidRPr="004467D1">
        <w:rPr>
          <w:rFonts w:hint="eastAsia"/>
          <w:sz w:val="24"/>
          <w:szCs w:val="24"/>
        </w:rPr>
        <w:t>、</w:t>
      </w:r>
      <w:r w:rsidRPr="004467D1">
        <w:rPr>
          <w:rFonts w:hint="eastAsia"/>
          <w:sz w:val="24"/>
          <w:szCs w:val="24"/>
        </w:rPr>
        <w:t>B</w:t>
      </w:r>
      <w:r w:rsidRPr="004467D1">
        <w:rPr>
          <w:rFonts w:hint="eastAsia"/>
          <w:sz w:val="24"/>
          <w:szCs w:val="24"/>
        </w:rPr>
        <w:t>为</w:t>
      </w:r>
      <w:r w:rsidRPr="004467D1">
        <w:rPr>
          <w:rFonts w:hint="eastAsia"/>
          <w:sz w:val="24"/>
          <w:szCs w:val="24"/>
        </w:rPr>
        <w:t>Pb</w:t>
      </w:r>
      <w:r w:rsidRPr="004467D1">
        <w:rPr>
          <w:rFonts w:hint="eastAsia"/>
          <w:sz w:val="24"/>
          <w:szCs w:val="24"/>
          <w:vertAlign w:val="superscript"/>
        </w:rPr>
        <w:t>2+</w:t>
      </w:r>
      <w:r w:rsidRPr="004467D1">
        <w:rPr>
          <w:rFonts w:hint="eastAsia"/>
          <w:sz w:val="24"/>
          <w:szCs w:val="24"/>
        </w:rPr>
        <w:t>、</w:t>
      </w:r>
      <w:r w:rsidRPr="004467D1">
        <w:rPr>
          <w:rFonts w:hint="eastAsia"/>
          <w:sz w:val="24"/>
          <w:szCs w:val="24"/>
        </w:rPr>
        <w:t>X</w:t>
      </w:r>
      <w:r w:rsidRPr="004467D1">
        <w:rPr>
          <w:rFonts w:hint="eastAsia"/>
          <w:sz w:val="24"/>
          <w:szCs w:val="24"/>
        </w:rPr>
        <w:t>为</w:t>
      </w:r>
      <w:r w:rsidRPr="004467D1">
        <w:rPr>
          <w:rFonts w:hint="eastAsia"/>
          <w:sz w:val="24"/>
          <w:szCs w:val="24"/>
        </w:rPr>
        <w:t>I</w:t>
      </w:r>
      <w:r w:rsidRPr="004467D1">
        <w:rPr>
          <w:rFonts w:hint="eastAsia"/>
          <w:sz w:val="24"/>
          <w:szCs w:val="24"/>
          <w:vertAlign w:val="superscript"/>
        </w:rPr>
        <w:t>-</w:t>
      </w:r>
      <w:r w:rsidRPr="004467D1">
        <w:rPr>
          <w:rFonts w:hint="eastAsia"/>
          <w:sz w:val="24"/>
          <w:szCs w:val="24"/>
        </w:rPr>
        <w:t>形成晶体的化学式。</w:t>
      </w:r>
    </w:p>
    <w:p w:rsidR="00915A1A" w:rsidRPr="004467D1" w:rsidP="00915A1A">
      <w:pPr>
        <w:rPr>
          <w:sz w:val="24"/>
          <w:szCs w:val="24"/>
        </w:rPr>
      </w:pPr>
      <w:r w:rsidRPr="004467D1">
        <w:rPr>
          <w:rFonts w:hint="eastAsia"/>
          <w:sz w:val="24"/>
          <w:szCs w:val="24"/>
        </w:rPr>
        <w:t>5-3</w:t>
      </w:r>
      <w:r w:rsidRPr="004467D1">
        <w:rPr>
          <w:rFonts w:hint="eastAsia"/>
          <w:sz w:val="24"/>
          <w:szCs w:val="24"/>
        </w:rPr>
        <w:t>指出</w:t>
      </w:r>
      <w:r w:rsidRPr="004467D1">
        <w:rPr>
          <w:rFonts w:hint="eastAsia"/>
          <w:sz w:val="24"/>
          <w:szCs w:val="24"/>
        </w:rPr>
        <w:t>A</w:t>
      </w:r>
      <w:r w:rsidRPr="004467D1">
        <w:rPr>
          <w:rFonts w:hint="eastAsia"/>
          <w:sz w:val="24"/>
          <w:szCs w:val="24"/>
        </w:rPr>
        <w:t>、</w:t>
      </w:r>
      <w:r w:rsidRPr="004467D1">
        <w:rPr>
          <w:rFonts w:hint="eastAsia"/>
          <w:sz w:val="24"/>
          <w:szCs w:val="24"/>
        </w:rPr>
        <w:t>B</w:t>
      </w:r>
      <w:r w:rsidRPr="004467D1">
        <w:rPr>
          <w:rFonts w:hint="eastAsia"/>
          <w:sz w:val="24"/>
          <w:szCs w:val="24"/>
        </w:rPr>
        <w:t>、</w:t>
      </w:r>
      <w:r w:rsidRPr="004467D1">
        <w:rPr>
          <w:rFonts w:hint="eastAsia"/>
          <w:sz w:val="24"/>
          <w:szCs w:val="24"/>
        </w:rPr>
        <w:t>X</w:t>
      </w:r>
      <w:r w:rsidRPr="004467D1">
        <w:rPr>
          <w:rFonts w:hint="eastAsia"/>
          <w:sz w:val="24"/>
          <w:szCs w:val="24"/>
        </w:rPr>
        <w:t>的配位数，并推断该晶体是否存在分离的配位离子。</w:t>
      </w:r>
    </w:p>
    <w:p w:rsidR="00915A1A" w:rsidRPr="004467D1" w:rsidP="00915A1A">
      <w:pPr>
        <w:rPr>
          <w:sz w:val="24"/>
          <w:szCs w:val="24"/>
        </w:rPr>
      </w:pPr>
      <w:r w:rsidRPr="004467D1">
        <w:rPr>
          <w:rFonts w:hint="eastAsia"/>
          <w:sz w:val="24"/>
          <w:szCs w:val="24"/>
        </w:rPr>
        <w:t>5-4</w:t>
      </w:r>
      <w:r w:rsidRPr="004467D1">
        <w:rPr>
          <w:rFonts w:hint="eastAsia"/>
          <w:sz w:val="24"/>
          <w:szCs w:val="24"/>
        </w:rPr>
        <w:t>某该类晶体材料的带隙</w:t>
      </w:r>
      <w:r w:rsidRPr="004467D1">
        <w:rPr>
          <w:rFonts w:hint="eastAsia"/>
          <w:sz w:val="24"/>
          <w:szCs w:val="24"/>
        </w:rPr>
        <w:t>E</w:t>
      </w:r>
      <w:r w:rsidRPr="004467D1">
        <w:rPr>
          <w:rFonts w:hint="eastAsia"/>
          <w:sz w:val="24"/>
          <w:szCs w:val="24"/>
          <w:vertAlign w:val="subscript"/>
        </w:rPr>
        <w:t>g</w:t>
      </w:r>
      <w:r w:rsidRPr="004467D1">
        <w:rPr>
          <w:rFonts w:hint="eastAsia"/>
          <w:sz w:val="24"/>
          <w:szCs w:val="24"/>
        </w:rPr>
        <w:t>为</w:t>
      </w:r>
      <w:r w:rsidRPr="004467D1">
        <w:rPr>
          <w:rFonts w:hint="eastAsia"/>
          <w:sz w:val="24"/>
          <w:szCs w:val="24"/>
        </w:rPr>
        <w:t>1.55 eV</w:t>
      </w:r>
      <w:r w:rsidRPr="004467D1">
        <w:rPr>
          <w:rFonts w:hint="eastAsia"/>
          <w:sz w:val="24"/>
          <w:szCs w:val="24"/>
        </w:rPr>
        <w:t>。计算其吸收光的波长。</w:t>
      </w:r>
    </w:p>
    <w:p w:rsidR="00915A1A" w:rsidRPr="004467D1" w:rsidP="00915A1A">
      <w:pPr>
        <w:rPr>
          <w:sz w:val="24"/>
          <w:szCs w:val="24"/>
        </w:rPr>
      </w:pPr>
      <w:r w:rsidRPr="004467D1">
        <w:rPr>
          <w:rFonts w:hint="eastAsia"/>
          <w:sz w:val="24"/>
          <w:szCs w:val="24"/>
        </w:rPr>
        <w:t>5-5</w:t>
      </w:r>
      <w:r w:rsidRPr="004467D1">
        <w:rPr>
          <w:rFonts w:hint="eastAsia"/>
          <w:sz w:val="24"/>
          <w:szCs w:val="24"/>
        </w:rPr>
        <w:t>通过改变晶体中的阳离子和</w:t>
      </w:r>
      <w:r w:rsidRPr="004467D1">
        <w:rPr>
          <w:rFonts w:hint="eastAsia"/>
          <w:sz w:val="24"/>
          <w:szCs w:val="24"/>
        </w:rPr>
        <w:t>/</w:t>
      </w:r>
      <w:r w:rsidRPr="004467D1">
        <w:rPr>
          <w:rFonts w:hint="eastAsia"/>
          <w:sz w:val="24"/>
          <w:szCs w:val="24"/>
        </w:rPr>
        <w:t>或阴离子，可能对其光电性能进行调节，但是为了使该晶</w:t>
      </w:r>
      <w:r w:rsidRPr="004467D1">
        <w:rPr>
          <w:rFonts w:hint="eastAsia"/>
          <w:sz w:val="24"/>
          <w:szCs w:val="24"/>
        </w:rPr>
        <w:t xml:space="preserve">    </w:t>
      </w:r>
      <w:r w:rsidRPr="004467D1">
        <w:rPr>
          <w:rFonts w:hint="eastAsia"/>
          <w:sz w:val="24"/>
          <w:szCs w:val="24"/>
        </w:rPr>
        <w:t>体结构保持稳定，离子尺寸受到限制，即要求填隙离子半径与空隙半径比</w:t>
      </w:r>
      <w:r w:rsidRPr="004467D1">
        <w:rPr>
          <w:rFonts w:hint="eastAsia"/>
          <w:sz w:val="24"/>
          <w:szCs w:val="24"/>
        </w:rPr>
        <w:t>b</w:t>
      </w:r>
      <w:r w:rsidRPr="004467D1">
        <w:rPr>
          <w:rFonts w:hint="eastAsia"/>
          <w:sz w:val="24"/>
          <w:szCs w:val="24"/>
        </w:rPr>
        <w:t>在一定范围。现有一同类晶体，</w:t>
      </w:r>
      <w:r w:rsidRPr="004467D1">
        <w:rPr>
          <w:rFonts w:hint="eastAsia"/>
          <w:sz w:val="24"/>
          <w:szCs w:val="24"/>
        </w:rPr>
        <w:t>B</w:t>
      </w:r>
      <w:r w:rsidRPr="004467D1">
        <w:rPr>
          <w:rFonts w:hint="eastAsia"/>
          <w:sz w:val="24"/>
          <w:szCs w:val="24"/>
        </w:rPr>
        <w:t>位</w:t>
      </w:r>
      <w:r w:rsidRPr="004467D1">
        <w:rPr>
          <w:rFonts w:hint="eastAsia"/>
          <w:sz w:val="24"/>
          <w:szCs w:val="24"/>
        </w:rPr>
        <w:t>Pb</w:t>
      </w:r>
      <w:r w:rsidRPr="004467D1">
        <w:rPr>
          <w:rFonts w:hint="eastAsia"/>
          <w:sz w:val="24"/>
          <w:szCs w:val="24"/>
          <w:vertAlign w:val="superscript"/>
        </w:rPr>
        <w:t>2+</w:t>
      </w:r>
      <w:r w:rsidRPr="004467D1">
        <w:rPr>
          <w:rFonts w:hint="eastAsia"/>
          <w:sz w:val="24"/>
          <w:szCs w:val="24"/>
        </w:rPr>
        <w:t>半径为</w:t>
      </w:r>
      <w:r w:rsidRPr="004467D1">
        <w:rPr>
          <w:rFonts w:hint="eastAsia"/>
          <w:sz w:val="24"/>
          <w:szCs w:val="24"/>
        </w:rPr>
        <w:t>133 pm</w:t>
      </w:r>
      <w:r w:rsidRPr="004467D1">
        <w:rPr>
          <w:rFonts w:hint="eastAsia"/>
          <w:sz w:val="24"/>
          <w:szCs w:val="24"/>
        </w:rPr>
        <w:t>，</w:t>
      </w:r>
      <w:r w:rsidRPr="004467D1">
        <w:rPr>
          <w:rFonts w:hint="eastAsia"/>
          <w:sz w:val="24"/>
          <w:szCs w:val="24"/>
        </w:rPr>
        <w:t>X</w:t>
      </w:r>
      <w:r w:rsidRPr="004467D1">
        <w:rPr>
          <w:rFonts w:hint="eastAsia"/>
          <w:sz w:val="24"/>
          <w:szCs w:val="24"/>
        </w:rPr>
        <w:t>位</w:t>
      </w:r>
      <w:r w:rsidRPr="004467D1">
        <w:rPr>
          <w:rFonts w:hint="eastAsia"/>
          <w:sz w:val="24"/>
          <w:szCs w:val="24"/>
        </w:rPr>
        <w:t>I</w:t>
      </w:r>
      <w:r w:rsidRPr="004467D1">
        <w:rPr>
          <w:rFonts w:hint="eastAsia"/>
          <w:sz w:val="24"/>
          <w:szCs w:val="24"/>
          <w:vertAlign w:val="superscript"/>
        </w:rPr>
        <w:t>-</w:t>
      </w:r>
      <w:r w:rsidRPr="004467D1">
        <w:rPr>
          <w:rFonts w:hint="eastAsia"/>
          <w:sz w:val="24"/>
          <w:szCs w:val="24"/>
        </w:rPr>
        <w:t>半径为</w:t>
      </w:r>
      <w:r w:rsidRPr="004467D1">
        <w:rPr>
          <w:rFonts w:hint="eastAsia"/>
          <w:sz w:val="24"/>
          <w:szCs w:val="24"/>
        </w:rPr>
        <w:t>203 pm</w:t>
      </w:r>
      <w:r w:rsidRPr="004467D1">
        <w:rPr>
          <w:rFonts w:hint="eastAsia"/>
          <w:sz w:val="24"/>
          <w:szCs w:val="24"/>
        </w:rPr>
        <w:t>，如</w:t>
      </w:r>
      <w:r w:rsidRPr="004467D1">
        <w:rPr>
          <w:rFonts w:hint="eastAsia"/>
          <w:sz w:val="24"/>
          <w:szCs w:val="24"/>
        </w:rPr>
        <w:t>b</w:t>
      </w:r>
      <w:r w:rsidRPr="004467D1">
        <w:rPr>
          <w:rFonts w:hint="eastAsia"/>
          <w:sz w:val="24"/>
          <w:szCs w:val="24"/>
        </w:rPr>
        <w:t>为</w:t>
      </w:r>
      <w:r w:rsidRPr="004467D1">
        <w:rPr>
          <w:rFonts w:hint="eastAsia"/>
          <w:sz w:val="24"/>
          <w:szCs w:val="24"/>
        </w:rPr>
        <w:t>0.9</w:t>
      </w:r>
      <w:r w:rsidRPr="004467D1">
        <w:rPr>
          <w:rFonts w:hint="eastAsia"/>
          <w:sz w:val="24"/>
          <w:szCs w:val="24"/>
        </w:rPr>
        <w:t>～</w:t>
      </w:r>
      <w:r w:rsidRPr="004467D1">
        <w:rPr>
          <w:rFonts w:hint="eastAsia"/>
          <w:sz w:val="24"/>
          <w:szCs w:val="24"/>
        </w:rPr>
        <w:t>1.05</w:t>
      </w:r>
      <w:r w:rsidRPr="004467D1">
        <w:rPr>
          <w:rFonts w:hint="eastAsia"/>
          <w:sz w:val="24"/>
          <w:szCs w:val="24"/>
        </w:rPr>
        <w:t>，试估算</w:t>
      </w:r>
      <w:r w:rsidRPr="004467D1">
        <w:rPr>
          <w:rFonts w:hint="eastAsia"/>
          <w:sz w:val="24"/>
          <w:szCs w:val="24"/>
        </w:rPr>
        <w:t>A</w:t>
      </w:r>
      <w:r w:rsidRPr="004467D1">
        <w:rPr>
          <w:rFonts w:hint="eastAsia"/>
          <w:sz w:val="24"/>
          <w:szCs w:val="24"/>
        </w:rPr>
        <w:t>位阳离子的半径范围。</w:t>
      </w:r>
    </w:p>
    <w:p w:rsidR="00915A1A" w:rsidRPr="004467D1" w:rsidP="00915A1A">
      <w:pPr>
        <w:rPr>
          <w:sz w:val="24"/>
          <w:szCs w:val="24"/>
        </w:rPr>
      </w:pPr>
      <w:r w:rsidRPr="004467D1">
        <w:rPr>
          <w:rFonts w:hint="eastAsia"/>
          <w:sz w:val="24"/>
          <w:szCs w:val="24"/>
        </w:rPr>
        <w:t>5-6</w:t>
      </w:r>
      <w:r w:rsidRPr="004467D1">
        <w:rPr>
          <w:rFonts w:hint="eastAsia"/>
          <w:sz w:val="24"/>
          <w:szCs w:val="24"/>
        </w:rPr>
        <w:t>此类有机／无机杂化薄膜太阳能电池材料的优异特性源于其无机组分和有机组分特性的</w:t>
      </w:r>
      <w:r w:rsidRPr="004467D1">
        <w:rPr>
          <w:rFonts w:hint="eastAsia"/>
          <w:sz w:val="24"/>
          <w:szCs w:val="24"/>
        </w:rPr>
        <w:t xml:space="preserve">    </w:t>
      </w:r>
      <w:r w:rsidRPr="004467D1">
        <w:rPr>
          <w:rFonts w:hint="eastAsia"/>
          <w:sz w:val="24"/>
          <w:szCs w:val="24"/>
        </w:rPr>
        <w:t>优异组合，请分别指出各自特性所起的作用。</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7C4209">
        <w:rPr>
          <w:rFonts w:hint="eastAsia"/>
          <w:b/>
          <w:sz w:val="24"/>
          <w:szCs w:val="24"/>
        </w:rPr>
        <w:t>6</w:t>
      </w:r>
      <w:r w:rsidRPr="004467D1">
        <w:rPr>
          <w:rFonts w:hint="eastAsia"/>
          <w:b/>
          <w:sz w:val="24"/>
          <w:szCs w:val="24"/>
        </w:rPr>
        <w:t>题（</w:t>
      </w:r>
      <w:r w:rsidRPr="004467D1" w:rsidR="007C4209">
        <w:rPr>
          <w:rFonts w:hint="eastAsia"/>
          <w:b/>
          <w:sz w:val="24"/>
          <w:szCs w:val="24"/>
        </w:rPr>
        <w:t>17</w:t>
      </w:r>
      <w:r w:rsidRPr="004467D1">
        <w:rPr>
          <w:rFonts w:hint="eastAsia"/>
          <w:b/>
          <w:sz w:val="24"/>
          <w:szCs w:val="24"/>
        </w:rPr>
        <w:t>分）</w:t>
      </w:r>
    </w:p>
    <w:p w:rsidR="007C4209" w:rsidRPr="004467D1" w:rsidP="007C4209">
      <w:pPr>
        <w:rPr>
          <w:sz w:val="24"/>
          <w:szCs w:val="24"/>
        </w:rPr>
      </w:pPr>
      <w:r w:rsidRPr="004467D1">
        <w:rPr>
          <w:rFonts w:hint="eastAsia"/>
          <w:sz w:val="24"/>
          <w:szCs w:val="24"/>
        </w:rPr>
        <w:t xml:space="preserve">    </w:t>
      </w:r>
      <w:r w:rsidRPr="004467D1">
        <w:rPr>
          <w:rFonts w:hint="eastAsia"/>
          <w:sz w:val="24"/>
          <w:szCs w:val="24"/>
        </w:rPr>
        <w:t>甲醇既是重要的化工原料，又是一种很有发展前途的代用燃料。甲醇分解制氢已经成为制取氢气的重要途径，它具有投资省、流程短、操作简便、氢气成本相对较低等特点。我们可以根据</w:t>
      </w:r>
      <w:r w:rsidRPr="004467D1">
        <w:rPr>
          <w:rFonts w:hint="eastAsia"/>
          <w:sz w:val="24"/>
          <w:szCs w:val="24"/>
        </w:rPr>
        <w:t>298 K</w:t>
      </w:r>
      <w:r w:rsidRPr="004467D1">
        <w:rPr>
          <w:rFonts w:hint="eastAsia"/>
          <w:sz w:val="24"/>
          <w:szCs w:val="24"/>
        </w:rPr>
        <w:t>时的热力学数据（如下表）对于涉及甲醇的各种应用进行估算、分析和预判。</w:t>
      </w:r>
    </w:p>
    <w:tbl>
      <w:tblPr>
        <w:tblStyle w:val="TableGrid"/>
        <w:tblW w:w="9322" w:type="dxa"/>
        <w:tblLayout w:type="fixed"/>
        <w:tblLook w:val="04A0"/>
      </w:tblPr>
      <w:tblGrid>
        <w:gridCol w:w="1726"/>
        <w:gridCol w:w="849"/>
        <w:gridCol w:w="850"/>
        <w:gridCol w:w="849"/>
        <w:gridCol w:w="850"/>
        <w:gridCol w:w="849"/>
        <w:gridCol w:w="850"/>
        <w:gridCol w:w="1223"/>
        <w:gridCol w:w="1276"/>
      </w:tblGrid>
      <w:tr w:rsidTr="001C1213">
        <w:tblPrEx>
          <w:tblW w:w="9322" w:type="dxa"/>
          <w:tblLayout w:type="fixed"/>
          <w:tblLook w:val="04A0"/>
        </w:tblPrEx>
        <w:tc>
          <w:tcPr>
            <w:tcW w:w="1726" w:type="dxa"/>
            <w:vAlign w:val="center"/>
          </w:tcPr>
          <w:p w:rsidR="00E425BF" w:rsidRPr="004467D1" w:rsidP="001C1213">
            <w:pPr>
              <w:jc w:val="center"/>
              <w:rPr>
                <w:sz w:val="24"/>
                <w:szCs w:val="24"/>
              </w:rPr>
            </w:pPr>
            <w:r w:rsidRPr="004467D1">
              <w:rPr>
                <w:rFonts w:hint="eastAsia"/>
                <w:sz w:val="24"/>
                <w:szCs w:val="24"/>
              </w:rPr>
              <w:t>物质</w:t>
            </w:r>
          </w:p>
        </w:tc>
        <w:tc>
          <w:tcPr>
            <w:tcW w:w="849" w:type="dxa"/>
            <w:vAlign w:val="center"/>
          </w:tcPr>
          <w:p w:rsidR="00E425BF" w:rsidRPr="004467D1" w:rsidP="001C1213">
            <w:pPr>
              <w:jc w:val="center"/>
              <w:rPr>
                <w:sz w:val="24"/>
                <w:szCs w:val="24"/>
              </w:rPr>
            </w:pPr>
            <w:r w:rsidRPr="004467D1">
              <w:rPr>
                <w:rFonts w:hint="eastAsia"/>
                <w:sz w:val="24"/>
                <w:szCs w:val="24"/>
              </w:rPr>
              <w:t>H</w:t>
            </w:r>
            <w:r w:rsidRPr="004467D1">
              <w:rPr>
                <w:rFonts w:hint="eastAsia"/>
                <w:sz w:val="24"/>
                <w:szCs w:val="24"/>
                <w:vertAlign w:val="subscript"/>
              </w:rPr>
              <w:t>2</w:t>
            </w:r>
            <w:r w:rsidRPr="004467D1">
              <w:rPr>
                <w:rFonts w:hint="eastAsia"/>
                <w:sz w:val="24"/>
                <w:szCs w:val="24"/>
              </w:rPr>
              <w:t>(g)</w:t>
            </w:r>
          </w:p>
        </w:tc>
        <w:tc>
          <w:tcPr>
            <w:tcW w:w="850" w:type="dxa"/>
            <w:vAlign w:val="center"/>
          </w:tcPr>
          <w:p w:rsidR="00E425BF" w:rsidRPr="004467D1" w:rsidP="001C1213">
            <w:pPr>
              <w:jc w:val="center"/>
              <w:rPr>
                <w:sz w:val="24"/>
                <w:szCs w:val="24"/>
              </w:rPr>
            </w:pPr>
            <w:r w:rsidRPr="004467D1">
              <w:rPr>
                <w:rFonts w:hint="eastAsia"/>
                <w:sz w:val="24"/>
                <w:szCs w:val="24"/>
              </w:rPr>
              <w:t>O</w:t>
            </w:r>
            <w:r w:rsidRPr="004467D1">
              <w:rPr>
                <w:rFonts w:hint="eastAsia"/>
                <w:sz w:val="24"/>
                <w:szCs w:val="24"/>
                <w:vertAlign w:val="subscript"/>
              </w:rPr>
              <w:t>2</w:t>
            </w:r>
            <w:r w:rsidRPr="004467D1">
              <w:rPr>
                <w:rFonts w:hint="eastAsia"/>
                <w:sz w:val="24"/>
                <w:szCs w:val="24"/>
              </w:rPr>
              <w:t>(g)</w:t>
            </w:r>
          </w:p>
        </w:tc>
        <w:tc>
          <w:tcPr>
            <w:tcW w:w="849" w:type="dxa"/>
            <w:vAlign w:val="center"/>
          </w:tcPr>
          <w:p w:rsidR="00E425BF" w:rsidRPr="004467D1" w:rsidP="001C1213">
            <w:pPr>
              <w:jc w:val="center"/>
              <w:rPr>
                <w:sz w:val="24"/>
                <w:szCs w:val="24"/>
              </w:rPr>
            </w:pPr>
            <w:r w:rsidRPr="004467D1">
              <w:rPr>
                <w:rFonts w:hint="eastAsia"/>
                <w:sz w:val="24"/>
                <w:szCs w:val="24"/>
              </w:rPr>
              <w:t>CO(g)</w:t>
            </w:r>
          </w:p>
        </w:tc>
        <w:tc>
          <w:tcPr>
            <w:tcW w:w="850" w:type="dxa"/>
            <w:vAlign w:val="center"/>
          </w:tcPr>
          <w:p w:rsidR="00E425BF" w:rsidRPr="004467D1" w:rsidP="001C1213">
            <w:pPr>
              <w:jc w:val="center"/>
              <w:rPr>
                <w:sz w:val="24"/>
                <w:szCs w:val="24"/>
              </w:rPr>
            </w:pPr>
            <w:r w:rsidRPr="004467D1">
              <w:rPr>
                <w:rFonts w:hint="eastAsia"/>
                <w:sz w:val="24"/>
                <w:szCs w:val="24"/>
              </w:rPr>
              <w:t>CO</w:t>
            </w:r>
            <w:r w:rsidRPr="004467D1">
              <w:rPr>
                <w:rFonts w:hint="eastAsia"/>
                <w:sz w:val="24"/>
                <w:szCs w:val="24"/>
                <w:vertAlign w:val="subscript"/>
              </w:rPr>
              <w:t>2</w:t>
            </w:r>
            <w:r w:rsidRPr="004467D1">
              <w:rPr>
                <w:rFonts w:hint="eastAsia"/>
                <w:sz w:val="24"/>
                <w:szCs w:val="24"/>
              </w:rPr>
              <w:t>(g)</w:t>
            </w:r>
          </w:p>
        </w:tc>
        <w:tc>
          <w:tcPr>
            <w:tcW w:w="849" w:type="dxa"/>
            <w:vAlign w:val="center"/>
          </w:tcPr>
          <w:p w:rsidR="00E425BF" w:rsidRPr="004467D1" w:rsidP="001C1213">
            <w:pPr>
              <w:jc w:val="center"/>
              <w:rPr>
                <w:sz w:val="24"/>
                <w:szCs w:val="24"/>
              </w:rPr>
            </w:pPr>
            <w:r w:rsidRPr="004467D1">
              <w:rPr>
                <w:rFonts w:hint="eastAsia"/>
                <w:sz w:val="24"/>
                <w:szCs w:val="24"/>
              </w:rPr>
              <w:t>H</w:t>
            </w:r>
            <w:r w:rsidRPr="004467D1">
              <w:rPr>
                <w:rFonts w:hint="eastAsia"/>
                <w:sz w:val="24"/>
                <w:szCs w:val="24"/>
                <w:vertAlign w:val="subscript"/>
              </w:rPr>
              <w:t>2</w:t>
            </w:r>
            <w:r w:rsidRPr="004467D1">
              <w:rPr>
                <w:rFonts w:hint="eastAsia"/>
                <w:sz w:val="24"/>
                <w:szCs w:val="24"/>
              </w:rPr>
              <w:t>O(l)</w:t>
            </w:r>
          </w:p>
        </w:tc>
        <w:tc>
          <w:tcPr>
            <w:tcW w:w="850" w:type="dxa"/>
            <w:vAlign w:val="center"/>
          </w:tcPr>
          <w:p w:rsidR="00E425BF" w:rsidRPr="004467D1" w:rsidP="001C1213">
            <w:pPr>
              <w:jc w:val="center"/>
              <w:rPr>
                <w:sz w:val="24"/>
                <w:szCs w:val="24"/>
              </w:rPr>
            </w:pPr>
            <w:r w:rsidRPr="004467D1">
              <w:rPr>
                <w:rFonts w:hint="eastAsia"/>
                <w:sz w:val="24"/>
                <w:szCs w:val="24"/>
              </w:rPr>
              <w:t>H</w:t>
            </w:r>
            <w:r w:rsidRPr="004467D1">
              <w:rPr>
                <w:rFonts w:hint="eastAsia"/>
                <w:sz w:val="24"/>
                <w:szCs w:val="24"/>
                <w:vertAlign w:val="subscript"/>
              </w:rPr>
              <w:t>2</w:t>
            </w:r>
            <w:r w:rsidRPr="004467D1">
              <w:rPr>
                <w:rFonts w:hint="eastAsia"/>
                <w:sz w:val="24"/>
                <w:szCs w:val="24"/>
              </w:rPr>
              <w:t>O(g)</w:t>
            </w:r>
          </w:p>
        </w:tc>
        <w:tc>
          <w:tcPr>
            <w:tcW w:w="1223" w:type="dxa"/>
            <w:vAlign w:val="center"/>
          </w:tcPr>
          <w:p w:rsidR="00E425BF" w:rsidRPr="004467D1" w:rsidP="001C1213">
            <w:pPr>
              <w:jc w:val="center"/>
              <w:rPr>
                <w:sz w:val="24"/>
                <w:szCs w:val="24"/>
              </w:rPr>
            </w:pPr>
            <w:r w:rsidRPr="004467D1">
              <w:rPr>
                <w:rFonts w:hint="eastAsia"/>
                <w:sz w:val="24"/>
                <w:szCs w:val="24"/>
              </w:rPr>
              <w:t>CH</w:t>
            </w:r>
            <w:r w:rsidRPr="004467D1">
              <w:rPr>
                <w:rFonts w:hint="eastAsia"/>
                <w:sz w:val="24"/>
                <w:szCs w:val="24"/>
                <w:vertAlign w:val="subscript"/>
              </w:rPr>
              <w:t>3</w:t>
            </w:r>
            <w:r w:rsidRPr="004467D1">
              <w:rPr>
                <w:rFonts w:hint="eastAsia"/>
                <w:sz w:val="24"/>
                <w:szCs w:val="24"/>
              </w:rPr>
              <w:t>OH(l)</w:t>
            </w:r>
          </w:p>
        </w:tc>
        <w:tc>
          <w:tcPr>
            <w:tcW w:w="1276" w:type="dxa"/>
            <w:vAlign w:val="center"/>
          </w:tcPr>
          <w:p w:rsidR="00E425BF" w:rsidRPr="004467D1" w:rsidP="001C1213">
            <w:pPr>
              <w:jc w:val="center"/>
              <w:rPr>
                <w:sz w:val="24"/>
                <w:szCs w:val="24"/>
              </w:rPr>
            </w:pPr>
            <w:r w:rsidRPr="004467D1">
              <w:rPr>
                <w:rFonts w:hint="eastAsia"/>
                <w:sz w:val="24"/>
                <w:szCs w:val="24"/>
              </w:rPr>
              <w:t>CH</w:t>
            </w:r>
            <w:r w:rsidRPr="004467D1">
              <w:rPr>
                <w:rFonts w:hint="eastAsia"/>
                <w:sz w:val="24"/>
                <w:szCs w:val="24"/>
                <w:vertAlign w:val="subscript"/>
              </w:rPr>
              <w:t>3</w:t>
            </w:r>
            <w:r w:rsidRPr="004467D1">
              <w:rPr>
                <w:rFonts w:hint="eastAsia"/>
                <w:sz w:val="24"/>
                <w:szCs w:val="24"/>
              </w:rPr>
              <w:t>OH(g)</w:t>
            </w:r>
          </w:p>
        </w:tc>
      </w:tr>
      <w:tr w:rsidTr="001C1213">
        <w:tblPrEx>
          <w:tblW w:w="9322" w:type="dxa"/>
          <w:tblLayout w:type="fixed"/>
          <w:tblLook w:val="04A0"/>
        </w:tblPrEx>
        <w:tc>
          <w:tcPr>
            <w:tcW w:w="1726" w:type="dxa"/>
            <w:vAlign w:val="center"/>
          </w:tcPr>
          <w:p w:rsidR="00E425BF" w:rsidRPr="004467D1" w:rsidP="001C1213">
            <w:pPr>
              <w:jc w:val="center"/>
              <w:rPr>
                <w:sz w:val="24"/>
                <w:szCs w:val="24"/>
                <w:vertAlign w:val="superscript"/>
              </w:rPr>
            </w:pPr>
            <m:oMath>
              <m:r>
                <m:rPr>
                  <m:sty m:val="p"/>
                </m:rPr>
                <w:rPr>
                  <w:rFonts w:ascii="Cambria Math" w:hAnsi="Cambria Math"/>
                  <w:sz w:val="24"/>
                  <w:szCs w:val="24"/>
                  <w:vertAlign w:val="subscript"/>
                </w:rPr>
                <m:t>-</m:t>
              </m:r>
              <m:sSub>
                <m:sSubPr>
                  <m:ctrlPr>
                    <w:rPr>
                      <w:rFonts w:ascii="Cambria Math" w:hAnsi="Cambria Math"/>
                      <w:sz w:val="24"/>
                      <w:szCs w:val="24"/>
                      <w:vertAlign w:val="subscript"/>
                    </w:rPr>
                  </m:ctrlPr>
                </m:sSubPr>
                <m:e>
                  <m:r>
                    <m:rPr>
                      <m:sty m:val="p"/>
                    </m:rPr>
                    <w:rPr>
                      <w:rFonts w:ascii="Cambria Math" w:hAnsi="Cambria Math"/>
                      <w:sz w:val="24"/>
                      <w:szCs w:val="24"/>
                      <w:vertAlign w:val="subscript"/>
                    </w:rPr>
                    <m:t>∆</m:t>
                  </m:r>
                </m:e>
                <m:sub>
                  <m:r>
                    <m:rPr>
                      <m:sty m:val="p"/>
                    </m:rPr>
                    <w:rPr>
                      <w:rFonts w:ascii="Cambria Math" w:hAnsi="Cambria Math"/>
                      <w:sz w:val="24"/>
                      <w:szCs w:val="24"/>
                      <w:vertAlign w:val="subscript"/>
                    </w:rPr>
                    <m:t>f</m:t>
                  </m:r>
                </m:sub>
              </m:sSub>
              <m:sSubSup>
                <m:sSubSupPr>
                  <m:ctrlPr>
                    <w:rPr>
                      <w:rFonts w:ascii="Cambria Math" w:hAnsi="Cambria Math"/>
                      <w:sz w:val="24"/>
                      <w:szCs w:val="24"/>
                      <w:vertAlign w:val="subscript"/>
                    </w:rPr>
                  </m:ctrlPr>
                </m:sSubSupPr>
                <m:e>
                  <m:r>
                    <m:rPr>
                      <m:sty m:val="p"/>
                    </m:rPr>
                    <w:rPr>
                      <w:rFonts w:ascii="Cambria Math" w:hAnsi="Cambria Math"/>
                      <w:sz w:val="24"/>
                      <w:szCs w:val="24"/>
                      <w:vertAlign w:val="subscript"/>
                    </w:rPr>
                    <m:t>H</m:t>
                  </m:r>
                </m:e>
                <m:sub>
                  <m:r>
                    <m:rPr>
                      <m:sty m:val="p"/>
                    </m:rPr>
                    <w:rPr>
                      <w:rFonts w:ascii="Cambria Math" w:hAnsi="Cambria Math"/>
                      <w:sz w:val="24"/>
                      <w:szCs w:val="24"/>
                      <w:vertAlign w:val="subscript"/>
                    </w:rPr>
                    <m:t>m</m:t>
                  </m:r>
                </m:sub>
                <m:sup>
                  <m:r>
                    <m:rPr>
                      <m:sty m:val="p"/>
                    </m:rPr>
                    <w:rPr>
                      <w:rFonts w:ascii="Cambria Math" w:hAnsi="Cambria Math"/>
                      <w:sz w:val="24"/>
                      <w:szCs w:val="24"/>
                      <w:vertAlign w:val="subscript"/>
                    </w:rPr>
                    <m:t>Θ</m:t>
                  </m:r>
                </m:sup>
              </m:sSubSup>
            </m:oMath>
            <w:r w:rsidRPr="004467D1">
              <w:rPr>
                <w:rFonts w:hint="eastAsia"/>
                <w:sz w:val="24"/>
                <w:szCs w:val="24"/>
                <w:vertAlign w:val="subscript"/>
              </w:rPr>
              <w:t>/</w:t>
            </w:r>
            <w:r w:rsidRPr="004467D1">
              <w:rPr>
                <w:rFonts w:hint="eastAsia"/>
                <w:sz w:val="24"/>
                <w:szCs w:val="24"/>
              </w:rPr>
              <w:t>KJ</w:t>
            </w:r>
            <w:r w:rsidRPr="004467D1">
              <w:rPr>
                <w:rFonts w:hint="eastAsia"/>
                <w:sz w:val="24"/>
                <w:szCs w:val="24"/>
              </w:rPr>
              <w:t>·</w:t>
            </w:r>
            <w:r w:rsidRPr="004467D1">
              <w:rPr>
                <w:rFonts w:hint="eastAsia"/>
                <w:sz w:val="24"/>
                <w:szCs w:val="24"/>
              </w:rPr>
              <w:t>mol</w:t>
            </w:r>
            <w:r w:rsidRPr="004467D1">
              <w:rPr>
                <w:rFonts w:hint="eastAsia"/>
                <w:sz w:val="24"/>
                <w:szCs w:val="24"/>
                <w:vertAlign w:val="superscript"/>
              </w:rPr>
              <w:t>-1</w:t>
            </w:r>
          </w:p>
        </w:tc>
        <w:tc>
          <w:tcPr>
            <w:tcW w:w="849" w:type="dxa"/>
            <w:vAlign w:val="center"/>
          </w:tcPr>
          <w:p w:rsidR="00E425BF" w:rsidRPr="004467D1" w:rsidP="001C1213">
            <w:pPr>
              <w:jc w:val="center"/>
              <w:rPr>
                <w:sz w:val="24"/>
                <w:szCs w:val="24"/>
              </w:rPr>
            </w:pPr>
            <w:r w:rsidRPr="004467D1">
              <w:rPr>
                <w:rFonts w:hint="eastAsia"/>
                <w:sz w:val="24"/>
                <w:szCs w:val="24"/>
              </w:rPr>
              <w:t>0</w:t>
            </w:r>
          </w:p>
        </w:tc>
        <w:tc>
          <w:tcPr>
            <w:tcW w:w="850" w:type="dxa"/>
            <w:vAlign w:val="center"/>
          </w:tcPr>
          <w:p w:rsidR="00E425BF" w:rsidRPr="004467D1" w:rsidP="001C1213">
            <w:pPr>
              <w:jc w:val="center"/>
              <w:rPr>
                <w:sz w:val="24"/>
                <w:szCs w:val="24"/>
              </w:rPr>
            </w:pPr>
            <w:r w:rsidRPr="004467D1">
              <w:rPr>
                <w:rFonts w:hint="eastAsia"/>
                <w:sz w:val="24"/>
                <w:szCs w:val="24"/>
              </w:rPr>
              <w:t>0</w:t>
            </w:r>
          </w:p>
        </w:tc>
        <w:tc>
          <w:tcPr>
            <w:tcW w:w="849" w:type="dxa"/>
            <w:vAlign w:val="center"/>
          </w:tcPr>
          <w:p w:rsidR="00E425BF" w:rsidRPr="004467D1" w:rsidP="001C1213">
            <w:pPr>
              <w:jc w:val="center"/>
              <w:rPr>
                <w:sz w:val="24"/>
                <w:szCs w:val="24"/>
              </w:rPr>
            </w:pPr>
            <w:r w:rsidRPr="004467D1">
              <w:rPr>
                <w:rFonts w:hint="eastAsia"/>
                <w:sz w:val="24"/>
                <w:szCs w:val="24"/>
              </w:rPr>
              <w:t>110.52</w:t>
            </w:r>
          </w:p>
        </w:tc>
        <w:tc>
          <w:tcPr>
            <w:tcW w:w="850" w:type="dxa"/>
            <w:vAlign w:val="center"/>
          </w:tcPr>
          <w:p w:rsidR="00E425BF" w:rsidRPr="004467D1" w:rsidP="001C1213">
            <w:pPr>
              <w:jc w:val="center"/>
              <w:rPr>
                <w:sz w:val="24"/>
                <w:szCs w:val="24"/>
              </w:rPr>
            </w:pPr>
            <w:r w:rsidRPr="004467D1">
              <w:rPr>
                <w:rFonts w:hint="eastAsia"/>
                <w:sz w:val="24"/>
                <w:szCs w:val="24"/>
              </w:rPr>
              <w:t>393.51</w:t>
            </w:r>
          </w:p>
        </w:tc>
        <w:tc>
          <w:tcPr>
            <w:tcW w:w="849" w:type="dxa"/>
            <w:vAlign w:val="center"/>
          </w:tcPr>
          <w:p w:rsidR="00E425BF" w:rsidRPr="004467D1" w:rsidP="001C1213">
            <w:pPr>
              <w:jc w:val="center"/>
              <w:rPr>
                <w:sz w:val="24"/>
                <w:szCs w:val="24"/>
              </w:rPr>
            </w:pPr>
            <w:r w:rsidRPr="004467D1">
              <w:rPr>
                <w:rFonts w:hint="eastAsia"/>
                <w:sz w:val="24"/>
                <w:szCs w:val="24"/>
              </w:rPr>
              <w:t>285.83</w:t>
            </w:r>
          </w:p>
        </w:tc>
        <w:tc>
          <w:tcPr>
            <w:tcW w:w="850" w:type="dxa"/>
            <w:vAlign w:val="center"/>
          </w:tcPr>
          <w:p w:rsidR="00E425BF" w:rsidRPr="004467D1" w:rsidP="001C1213">
            <w:pPr>
              <w:jc w:val="center"/>
              <w:rPr>
                <w:sz w:val="24"/>
                <w:szCs w:val="24"/>
              </w:rPr>
            </w:pPr>
            <w:r w:rsidRPr="004467D1">
              <w:rPr>
                <w:rFonts w:hint="eastAsia"/>
                <w:sz w:val="24"/>
                <w:szCs w:val="24"/>
              </w:rPr>
              <w:t>241.82</w:t>
            </w:r>
          </w:p>
        </w:tc>
        <w:tc>
          <w:tcPr>
            <w:tcW w:w="1223" w:type="dxa"/>
            <w:vAlign w:val="center"/>
          </w:tcPr>
          <w:p w:rsidR="00E425BF" w:rsidRPr="004467D1" w:rsidP="001C1213">
            <w:pPr>
              <w:jc w:val="center"/>
              <w:rPr>
                <w:sz w:val="24"/>
                <w:szCs w:val="24"/>
              </w:rPr>
            </w:pPr>
            <w:r w:rsidRPr="004467D1">
              <w:rPr>
                <w:rFonts w:hint="eastAsia"/>
                <w:sz w:val="24"/>
                <w:szCs w:val="24"/>
              </w:rPr>
              <w:t>238.66</w:t>
            </w:r>
          </w:p>
        </w:tc>
        <w:tc>
          <w:tcPr>
            <w:tcW w:w="1276" w:type="dxa"/>
            <w:vAlign w:val="center"/>
          </w:tcPr>
          <w:p w:rsidR="00E425BF" w:rsidRPr="004467D1" w:rsidP="001C1213">
            <w:pPr>
              <w:jc w:val="center"/>
              <w:rPr>
                <w:sz w:val="24"/>
                <w:szCs w:val="24"/>
              </w:rPr>
            </w:pPr>
            <w:r w:rsidRPr="004467D1">
              <w:rPr>
                <w:rFonts w:hint="eastAsia"/>
                <w:sz w:val="24"/>
                <w:szCs w:val="24"/>
              </w:rPr>
              <w:t>200.66</w:t>
            </w:r>
          </w:p>
        </w:tc>
      </w:tr>
      <w:tr w:rsidTr="001C1213">
        <w:tblPrEx>
          <w:tblW w:w="9322" w:type="dxa"/>
          <w:tblLayout w:type="fixed"/>
          <w:tblLook w:val="04A0"/>
        </w:tblPrEx>
        <w:tc>
          <w:tcPr>
            <w:tcW w:w="1726" w:type="dxa"/>
            <w:vAlign w:val="center"/>
          </w:tcPr>
          <w:p w:rsidR="00E425BF" w:rsidRPr="004467D1" w:rsidP="001C1213">
            <w:pPr>
              <w:jc w:val="center"/>
              <w:rPr>
                <w:sz w:val="24"/>
                <w:szCs w:val="24"/>
              </w:rPr>
            </w:pPr>
            <m:oMath>
              <m:sSubSup>
                <m:sSubSupPr>
                  <m:ctrlPr>
                    <w:rPr>
                      <w:rFonts w:ascii="Cambria Math" w:hAnsi="Cambria Math"/>
                      <w:sz w:val="24"/>
                      <w:szCs w:val="24"/>
                      <w:vertAlign w:val="subscript"/>
                    </w:rPr>
                  </m:ctrlPr>
                </m:sSubSupPr>
                <m:e>
                  <m:r>
                    <m:rPr>
                      <m:sty m:val="p"/>
                    </m:rPr>
                    <w:rPr>
                      <w:rFonts w:ascii="Cambria Math" w:hAnsi="Cambria Math"/>
                      <w:sz w:val="24"/>
                      <w:szCs w:val="24"/>
                      <w:vertAlign w:val="subscript"/>
                    </w:rPr>
                    <m:t>S</m:t>
                  </m:r>
                </m:e>
                <m:sub>
                  <m:r>
                    <m:rPr>
                      <m:sty m:val="p"/>
                    </m:rPr>
                    <w:rPr>
                      <w:rFonts w:ascii="Cambria Math" w:hAnsi="Cambria Math"/>
                      <w:sz w:val="24"/>
                      <w:szCs w:val="24"/>
                      <w:vertAlign w:val="subscript"/>
                    </w:rPr>
                    <m:t>m</m:t>
                  </m:r>
                </m:sub>
                <m:sup>
                  <m:r>
                    <m:rPr>
                      <m:sty m:val="p"/>
                    </m:rPr>
                    <w:rPr>
                      <w:rFonts w:ascii="Cambria Math" w:hAnsi="Cambria Math"/>
                      <w:sz w:val="24"/>
                      <w:szCs w:val="24"/>
                      <w:vertAlign w:val="subscript"/>
                    </w:rPr>
                    <m:t>Θ</m:t>
                  </m:r>
                </m:sup>
              </m:sSubSup>
            </m:oMath>
            <w:r w:rsidRPr="004467D1">
              <w:rPr>
                <w:rFonts w:hint="eastAsia"/>
                <w:sz w:val="24"/>
                <w:szCs w:val="24"/>
                <w:vertAlign w:val="subscript"/>
              </w:rPr>
              <w:t>/</w:t>
            </w:r>
            <w:r w:rsidRPr="004467D1">
              <w:rPr>
                <w:rFonts w:hint="eastAsia"/>
                <w:sz w:val="24"/>
                <w:szCs w:val="24"/>
              </w:rPr>
              <w:t>J</w:t>
            </w:r>
            <w:r w:rsidRPr="004467D1">
              <w:rPr>
                <w:rFonts w:hint="eastAsia"/>
                <w:sz w:val="24"/>
                <w:szCs w:val="24"/>
              </w:rPr>
              <w:t>·</w:t>
            </w:r>
            <w:r w:rsidRPr="004467D1">
              <w:rPr>
                <w:rFonts w:hint="eastAsia"/>
                <w:sz w:val="24"/>
                <w:szCs w:val="24"/>
              </w:rPr>
              <w:t>K</w:t>
            </w:r>
            <w:r w:rsidRPr="004467D1">
              <w:rPr>
                <w:rFonts w:hint="eastAsia"/>
                <w:sz w:val="24"/>
                <w:szCs w:val="24"/>
                <w:vertAlign w:val="superscript"/>
              </w:rPr>
              <w:t>-1</w:t>
            </w:r>
            <w:r w:rsidRPr="004467D1">
              <w:rPr>
                <w:rFonts w:hint="eastAsia"/>
                <w:sz w:val="24"/>
                <w:szCs w:val="24"/>
              </w:rPr>
              <w:t>·</w:t>
            </w:r>
            <w:r w:rsidRPr="004467D1">
              <w:rPr>
                <w:rFonts w:hint="eastAsia"/>
                <w:sz w:val="24"/>
                <w:szCs w:val="24"/>
              </w:rPr>
              <w:t>mol</w:t>
            </w:r>
            <w:r w:rsidRPr="004467D1">
              <w:rPr>
                <w:rFonts w:hint="eastAsia"/>
                <w:sz w:val="24"/>
                <w:szCs w:val="24"/>
                <w:vertAlign w:val="superscript"/>
              </w:rPr>
              <w:t>-1</w:t>
            </w:r>
          </w:p>
        </w:tc>
        <w:tc>
          <w:tcPr>
            <w:tcW w:w="849" w:type="dxa"/>
            <w:vAlign w:val="center"/>
          </w:tcPr>
          <w:p w:rsidR="00E425BF" w:rsidRPr="004467D1" w:rsidP="001C1213">
            <w:pPr>
              <w:jc w:val="center"/>
              <w:rPr>
                <w:sz w:val="24"/>
                <w:szCs w:val="24"/>
              </w:rPr>
            </w:pPr>
            <w:r w:rsidRPr="004467D1">
              <w:rPr>
                <w:rFonts w:hint="eastAsia"/>
                <w:sz w:val="24"/>
                <w:szCs w:val="24"/>
              </w:rPr>
              <w:t>130.68</w:t>
            </w:r>
          </w:p>
        </w:tc>
        <w:tc>
          <w:tcPr>
            <w:tcW w:w="850" w:type="dxa"/>
            <w:vAlign w:val="center"/>
          </w:tcPr>
          <w:p w:rsidR="00E425BF" w:rsidRPr="004467D1" w:rsidP="001C1213">
            <w:pPr>
              <w:jc w:val="center"/>
              <w:rPr>
                <w:sz w:val="24"/>
                <w:szCs w:val="24"/>
              </w:rPr>
            </w:pPr>
            <w:r w:rsidRPr="004467D1">
              <w:rPr>
                <w:rFonts w:hint="eastAsia"/>
                <w:sz w:val="24"/>
                <w:szCs w:val="24"/>
              </w:rPr>
              <w:t>205.14</w:t>
            </w:r>
          </w:p>
        </w:tc>
        <w:tc>
          <w:tcPr>
            <w:tcW w:w="849" w:type="dxa"/>
            <w:vAlign w:val="center"/>
          </w:tcPr>
          <w:p w:rsidR="00E425BF" w:rsidRPr="004467D1" w:rsidP="001C1213">
            <w:pPr>
              <w:jc w:val="center"/>
              <w:rPr>
                <w:sz w:val="24"/>
                <w:szCs w:val="24"/>
              </w:rPr>
            </w:pPr>
            <w:r w:rsidRPr="004467D1">
              <w:rPr>
                <w:rFonts w:hint="eastAsia"/>
                <w:sz w:val="24"/>
                <w:szCs w:val="24"/>
              </w:rPr>
              <w:t>197.67</w:t>
            </w:r>
          </w:p>
        </w:tc>
        <w:tc>
          <w:tcPr>
            <w:tcW w:w="850" w:type="dxa"/>
            <w:vAlign w:val="center"/>
          </w:tcPr>
          <w:p w:rsidR="00E425BF" w:rsidRPr="004467D1" w:rsidP="001C1213">
            <w:pPr>
              <w:jc w:val="center"/>
              <w:rPr>
                <w:sz w:val="24"/>
                <w:szCs w:val="24"/>
              </w:rPr>
            </w:pPr>
            <w:r w:rsidRPr="004467D1">
              <w:rPr>
                <w:rFonts w:hint="eastAsia"/>
                <w:sz w:val="24"/>
                <w:szCs w:val="24"/>
              </w:rPr>
              <w:t>213.74</w:t>
            </w:r>
          </w:p>
        </w:tc>
        <w:tc>
          <w:tcPr>
            <w:tcW w:w="849" w:type="dxa"/>
            <w:vAlign w:val="center"/>
          </w:tcPr>
          <w:p w:rsidR="00E425BF" w:rsidRPr="004467D1" w:rsidP="001C1213">
            <w:pPr>
              <w:jc w:val="center"/>
              <w:rPr>
                <w:sz w:val="24"/>
                <w:szCs w:val="24"/>
              </w:rPr>
            </w:pPr>
            <w:r w:rsidRPr="004467D1">
              <w:rPr>
                <w:rFonts w:hint="eastAsia"/>
                <w:sz w:val="24"/>
                <w:szCs w:val="24"/>
              </w:rPr>
              <w:t>69.91</w:t>
            </w:r>
          </w:p>
        </w:tc>
        <w:tc>
          <w:tcPr>
            <w:tcW w:w="850" w:type="dxa"/>
            <w:vAlign w:val="center"/>
          </w:tcPr>
          <w:p w:rsidR="00E425BF" w:rsidRPr="004467D1" w:rsidP="001C1213">
            <w:pPr>
              <w:jc w:val="center"/>
              <w:rPr>
                <w:sz w:val="24"/>
                <w:szCs w:val="24"/>
              </w:rPr>
            </w:pPr>
            <w:r w:rsidRPr="004467D1">
              <w:rPr>
                <w:rFonts w:hint="eastAsia"/>
                <w:sz w:val="24"/>
                <w:szCs w:val="24"/>
              </w:rPr>
              <w:t>188.83</w:t>
            </w:r>
          </w:p>
        </w:tc>
        <w:tc>
          <w:tcPr>
            <w:tcW w:w="1223" w:type="dxa"/>
            <w:vAlign w:val="center"/>
          </w:tcPr>
          <w:p w:rsidR="00E425BF" w:rsidRPr="004467D1" w:rsidP="001C1213">
            <w:pPr>
              <w:jc w:val="center"/>
              <w:rPr>
                <w:sz w:val="24"/>
                <w:szCs w:val="24"/>
              </w:rPr>
            </w:pPr>
            <w:r w:rsidRPr="004467D1">
              <w:rPr>
                <w:rFonts w:hint="eastAsia"/>
                <w:sz w:val="24"/>
                <w:szCs w:val="24"/>
              </w:rPr>
              <w:t>126.80</w:t>
            </w:r>
          </w:p>
        </w:tc>
        <w:tc>
          <w:tcPr>
            <w:tcW w:w="1276" w:type="dxa"/>
            <w:vAlign w:val="center"/>
          </w:tcPr>
          <w:p w:rsidR="00E425BF" w:rsidRPr="004467D1" w:rsidP="001C1213">
            <w:pPr>
              <w:jc w:val="center"/>
              <w:rPr>
                <w:sz w:val="24"/>
                <w:szCs w:val="24"/>
              </w:rPr>
            </w:pPr>
            <w:r w:rsidRPr="004467D1">
              <w:rPr>
                <w:rFonts w:hint="eastAsia"/>
                <w:sz w:val="24"/>
                <w:szCs w:val="24"/>
              </w:rPr>
              <w:t>239.81</w:t>
            </w:r>
          </w:p>
        </w:tc>
      </w:tr>
    </w:tbl>
    <w:p w:rsidR="001C1213" w:rsidRPr="004467D1" w:rsidP="001C1213">
      <w:pPr>
        <w:rPr>
          <w:sz w:val="24"/>
          <w:szCs w:val="24"/>
        </w:rPr>
      </w:pPr>
      <w:r w:rsidRPr="004467D1">
        <w:rPr>
          <w:rFonts w:hint="eastAsia"/>
          <w:sz w:val="24"/>
          <w:szCs w:val="24"/>
        </w:rPr>
        <w:t>6-1</w:t>
      </w:r>
      <w:r w:rsidRPr="004467D1">
        <w:rPr>
          <w:rFonts w:hint="eastAsia"/>
          <w:sz w:val="24"/>
          <w:szCs w:val="24"/>
        </w:rPr>
        <w:t>估算</w:t>
      </w:r>
      <w:r w:rsidRPr="004467D1">
        <w:rPr>
          <w:rFonts w:hint="eastAsia"/>
          <w:sz w:val="24"/>
          <w:szCs w:val="24"/>
        </w:rPr>
        <w:t>400.0 K</w:t>
      </w:r>
      <w:r w:rsidRPr="004467D1">
        <w:rPr>
          <w:rFonts w:hint="eastAsia"/>
          <w:sz w:val="24"/>
          <w:szCs w:val="24"/>
        </w:rPr>
        <w:t>，总压为</w:t>
      </w:r>
      <w:r w:rsidRPr="004467D1">
        <w:rPr>
          <w:rFonts w:hint="eastAsia"/>
          <w:sz w:val="24"/>
          <w:szCs w:val="24"/>
        </w:rPr>
        <w:t>100.0 kPa</w:t>
      </w:r>
      <w:r w:rsidRPr="004467D1">
        <w:rPr>
          <w:rFonts w:hint="eastAsia"/>
          <w:sz w:val="24"/>
          <w:szCs w:val="24"/>
        </w:rPr>
        <w:t>时甲醇裂解制氢反应的平衡常数</w:t>
      </w:r>
      <w:r w:rsidRPr="004467D1">
        <w:rPr>
          <w:rFonts w:hint="eastAsia"/>
          <w:sz w:val="24"/>
          <w:szCs w:val="24"/>
        </w:rPr>
        <w:t>(</w:t>
      </w:r>
      <w:r w:rsidRPr="004467D1">
        <w:rPr>
          <w:rFonts w:hint="eastAsia"/>
          <w:sz w:val="24"/>
          <w:szCs w:val="24"/>
        </w:rPr>
        <w:t>设反应的</w:t>
      </w:r>
      <m:oMath>
        <m:sSub>
          <m:sSubPr>
            <m:ctrlPr>
              <w:rPr>
                <w:rFonts w:ascii="Cambria Math" w:hAnsi="Cambria Math"/>
                <w:sz w:val="24"/>
                <w:szCs w:val="24"/>
                <w:vertAlign w:val="subscript"/>
              </w:rPr>
            </m:ctrlPr>
          </m:sSubPr>
          <m:e>
            <m:r>
              <m:rPr>
                <m:sty m:val="p"/>
              </m:rPr>
              <w:rPr>
                <w:rFonts w:ascii="Cambria Math" w:hAnsi="Cambria Math"/>
                <w:sz w:val="24"/>
                <w:szCs w:val="24"/>
                <w:vertAlign w:val="subscript"/>
              </w:rPr>
              <m:t>∆</m:t>
            </m:r>
          </m:e>
          <m:sub>
            <m:r>
              <m:rPr>
                <m:sty m:val="p"/>
              </m:rPr>
              <w:rPr>
                <w:rFonts w:ascii="Cambria Math" w:hAnsi="Cambria Math"/>
                <w:sz w:val="24"/>
                <w:szCs w:val="24"/>
                <w:vertAlign w:val="subscript"/>
              </w:rPr>
              <m:t>r</m:t>
            </m:r>
          </m:sub>
        </m:sSub>
        <m:sSubSup>
          <m:sSubSupPr>
            <m:ctrlPr>
              <w:rPr>
                <w:rFonts w:ascii="Cambria Math" w:hAnsi="Cambria Math"/>
                <w:sz w:val="24"/>
                <w:szCs w:val="24"/>
                <w:vertAlign w:val="subscript"/>
              </w:rPr>
            </m:ctrlPr>
          </m:sSubSupPr>
          <m:e>
            <m:r>
              <m:rPr>
                <m:sty m:val="p"/>
              </m:rPr>
              <w:rPr>
                <w:rFonts w:ascii="Cambria Math" w:hAnsi="Cambria Math"/>
                <w:sz w:val="24"/>
                <w:szCs w:val="24"/>
                <w:vertAlign w:val="subscript"/>
              </w:rPr>
              <m:t>H</m:t>
            </m:r>
          </m:e>
          <m:sub>
            <m:r>
              <m:rPr>
                <m:sty m:val="p"/>
              </m:rPr>
              <w:rPr>
                <w:rFonts w:ascii="Cambria Math" w:hAnsi="Cambria Math"/>
                <w:sz w:val="24"/>
                <w:szCs w:val="24"/>
                <w:vertAlign w:val="subscript"/>
              </w:rPr>
              <m:t>m</m:t>
            </m:r>
          </m:sub>
          <m:sup>
            <m:r>
              <m:rPr>
                <m:sty m:val="p"/>
              </m:rPr>
              <w:rPr>
                <w:rFonts w:ascii="Cambria Math" w:hAnsi="Cambria Math"/>
                <w:sz w:val="24"/>
                <w:szCs w:val="24"/>
                <w:vertAlign w:val="subscript"/>
              </w:rPr>
              <m:t>Θ</m:t>
            </m:r>
          </m:sup>
        </m:sSubSup>
      </m:oMath>
      <w:r w:rsidRPr="004467D1">
        <w:rPr>
          <w:rFonts w:hint="eastAsia"/>
          <w:sz w:val="24"/>
          <w:szCs w:val="24"/>
        </w:rPr>
        <w:t>和</w:t>
      </w:r>
      <m:oMath>
        <m:sSub>
          <m:sSubPr>
            <m:ctrlPr>
              <w:rPr>
                <w:rFonts w:ascii="Cambria Math" w:hAnsi="Cambria Math"/>
                <w:sz w:val="24"/>
                <w:szCs w:val="24"/>
                <w:vertAlign w:val="subscript"/>
              </w:rPr>
            </m:ctrlPr>
          </m:sSubPr>
          <m:e>
            <m:r>
              <m:rPr>
                <m:sty m:val="p"/>
              </m:rPr>
              <w:rPr>
                <w:rFonts w:ascii="Cambria Math" w:hAnsi="Cambria Math"/>
                <w:sz w:val="24"/>
                <w:szCs w:val="24"/>
                <w:vertAlign w:val="subscript"/>
              </w:rPr>
              <m:t>∆</m:t>
            </m:r>
          </m:e>
          <m:sub>
            <m:r>
              <m:rPr>
                <m:sty m:val="p"/>
              </m:rPr>
              <w:rPr>
                <w:rFonts w:ascii="Cambria Math" w:hAnsi="Cambria Math"/>
                <w:sz w:val="24"/>
                <w:szCs w:val="24"/>
                <w:vertAlign w:val="subscript"/>
              </w:rPr>
              <m:t>r</m:t>
            </m:r>
          </m:sub>
        </m:sSub>
        <m:sSubSup>
          <m:sSubSupPr>
            <m:ctrlPr>
              <w:rPr>
                <w:rFonts w:ascii="Cambria Math" w:hAnsi="Cambria Math"/>
                <w:sz w:val="24"/>
                <w:szCs w:val="24"/>
                <w:vertAlign w:val="subscript"/>
              </w:rPr>
            </m:ctrlPr>
          </m:sSubSupPr>
          <m:e>
            <m:r>
              <m:rPr>
                <m:sty m:val="p"/>
              </m:rPr>
              <w:rPr>
                <w:rFonts w:ascii="Cambria Math" w:hAnsi="Cambria Math"/>
                <w:sz w:val="24"/>
                <w:szCs w:val="24"/>
                <w:vertAlign w:val="subscript"/>
              </w:rPr>
              <m:t>S</m:t>
            </m:r>
          </m:e>
          <m:sub>
            <m:r>
              <m:rPr>
                <m:sty m:val="p"/>
              </m:rPr>
              <w:rPr>
                <w:rFonts w:ascii="Cambria Math" w:hAnsi="Cambria Math"/>
                <w:sz w:val="24"/>
                <w:szCs w:val="24"/>
                <w:vertAlign w:val="subscript"/>
              </w:rPr>
              <m:t>m</m:t>
            </m:r>
          </m:sub>
          <m:sup>
            <m:r>
              <m:rPr>
                <m:sty m:val="p"/>
              </m:rPr>
              <w:rPr>
                <w:rFonts w:ascii="Cambria Math" w:hAnsi="Cambria Math"/>
                <w:sz w:val="24"/>
                <w:szCs w:val="24"/>
                <w:vertAlign w:val="subscript"/>
              </w:rPr>
              <m:t>Θ</m:t>
            </m:r>
          </m:sup>
        </m:sSubSup>
      </m:oMath>
      <w:r w:rsidRPr="004467D1">
        <w:rPr>
          <w:rFonts w:hint="eastAsia"/>
          <w:sz w:val="24"/>
          <w:szCs w:val="24"/>
        </w:rPr>
        <w:t>不随温度变化，下同</w:t>
      </w:r>
      <w:r w:rsidRPr="004467D1">
        <w:rPr>
          <w:rFonts w:hint="eastAsia"/>
          <w:sz w:val="24"/>
          <w:szCs w:val="24"/>
        </w:rPr>
        <w:t>)</w:t>
      </w:r>
      <w:r w:rsidRPr="004467D1">
        <w:rPr>
          <w:rFonts w:hint="eastAsia"/>
          <w:sz w:val="24"/>
          <w:szCs w:val="24"/>
        </w:rPr>
        <w:t>。</w:t>
      </w:r>
    </w:p>
    <w:p w:rsidR="001C1213" w:rsidRPr="004467D1" w:rsidP="001C1213">
      <w:pPr>
        <w:rPr>
          <w:sz w:val="24"/>
          <w:szCs w:val="24"/>
        </w:rPr>
      </w:pPr>
      <w:r w:rsidRPr="004467D1">
        <w:rPr>
          <w:rFonts w:hint="eastAsia"/>
          <w:sz w:val="24"/>
          <w:szCs w:val="24"/>
        </w:rPr>
        <w:t>6-2</w:t>
      </w:r>
      <w:r w:rsidRPr="004467D1">
        <w:rPr>
          <w:rFonts w:hint="eastAsia"/>
          <w:sz w:val="24"/>
          <w:szCs w:val="24"/>
        </w:rPr>
        <w:t>将</w:t>
      </w:r>
      <w:r w:rsidRPr="004467D1">
        <w:rPr>
          <w:rFonts w:hint="eastAsia"/>
          <w:sz w:val="24"/>
          <w:szCs w:val="24"/>
        </w:rPr>
        <w:t>0.426 g</w:t>
      </w:r>
      <w:r w:rsidRPr="004467D1">
        <w:rPr>
          <w:rFonts w:hint="eastAsia"/>
          <w:sz w:val="24"/>
          <w:szCs w:val="24"/>
        </w:rPr>
        <w:t>甲醇置于体积为</w:t>
      </w:r>
      <w:r w:rsidRPr="004467D1">
        <w:rPr>
          <w:rFonts w:hint="eastAsia"/>
          <w:sz w:val="24"/>
          <w:szCs w:val="24"/>
        </w:rPr>
        <w:t>1.00 L</w:t>
      </w:r>
      <w:r w:rsidRPr="004467D1">
        <w:rPr>
          <w:rFonts w:hint="eastAsia"/>
          <w:sz w:val="24"/>
          <w:szCs w:val="24"/>
        </w:rPr>
        <w:t>的抽真空刚性容器中，维持温度为</w:t>
      </w:r>
      <w:r w:rsidRPr="004467D1">
        <w:rPr>
          <w:rFonts w:hint="eastAsia"/>
          <w:sz w:val="24"/>
          <w:szCs w:val="24"/>
        </w:rPr>
        <w:t>298 K</w:t>
      </w:r>
      <w:r w:rsidRPr="004467D1">
        <w:rPr>
          <w:rFonts w:hint="eastAsia"/>
          <w:sz w:val="24"/>
          <w:szCs w:val="24"/>
        </w:rPr>
        <w:t>时，甲醇在气相与液相的质量比为多少？已知甲醇在大气中的沸点为</w:t>
      </w:r>
      <w:r w:rsidRPr="004467D1">
        <w:rPr>
          <w:rFonts w:hint="eastAsia"/>
          <w:sz w:val="24"/>
          <w:szCs w:val="24"/>
        </w:rPr>
        <w:t>337.7 K</w:t>
      </w:r>
      <w:r w:rsidRPr="004467D1">
        <w:rPr>
          <w:rFonts w:hint="eastAsia"/>
          <w:sz w:val="24"/>
          <w:szCs w:val="24"/>
        </w:rPr>
        <w:t>。</w:t>
      </w:r>
    </w:p>
    <w:p w:rsidR="001C1213" w:rsidRPr="004467D1" w:rsidP="001C1213">
      <w:pPr>
        <w:rPr>
          <w:sz w:val="24"/>
          <w:szCs w:val="24"/>
        </w:rPr>
      </w:pPr>
      <w:r w:rsidRPr="004467D1">
        <w:rPr>
          <w:rFonts w:hint="eastAsia"/>
          <w:sz w:val="24"/>
          <w:szCs w:val="24"/>
        </w:rPr>
        <w:t>6-3</w:t>
      </w:r>
      <w:r w:rsidRPr="004467D1">
        <w:rPr>
          <w:rFonts w:hint="eastAsia"/>
          <w:sz w:val="24"/>
          <w:szCs w:val="24"/>
        </w:rPr>
        <w:t>由甲醇制氢的实际生产工艺通常是在催化剂的作用下利用水煤气转化反应与裂解反应藕合，以提高甲醇的平衡转化率。请写出耦合后的总反应方程式，并求总压为</w:t>
      </w:r>
      <w:r w:rsidRPr="004467D1">
        <w:rPr>
          <w:rFonts w:hint="eastAsia"/>
          <w:sz w:val="24"/>
          <w:szCs w:val="24"/>
        </w:rPr>
        <w:t>100.0kPa</w:t>
      </w:r>
      <w:r w:rsidRPr="004467D1">
        <w:rPr>
          <w:rFonts w:hint="eastAsia"/>
          <w:sz w:val="24"/>
          <w:szCs w:val="24"/>
        </w:rPr>
        <w:t>，甲醇与水蒸气体积进料比为</w:t>
      </w:r>
      <w:r w:rsidRPr="004467D1">
        <w:rPr>
          <w:rFonts w:hint="eastAsia"/>
          <w:sz w:val="24"/>
          <w:szCs w:val="24"/>
        </w:rPr>
        <w:t>1:1</w:t>
      </w:r>
      <w:r w:rsidRPr="004467D1">
        <w:rPr>
          <w:rFonts w:hint="eastAsia"/>
          <w:sz w:val="24"/>
          <w:szCs w:val="24"/>
        </w:rPr>
        <w:t>时，使甲醇平衡转化率达到</w:t>
      </w:r>
      <w:r w:rsidRPr="004467D1">
        <w:rPr>
          <w:rFonts w:hint="eastAsia"/>
          <w:sz w:val="24"/>
          <w:szCs w:val="24"/>
        </w:rPr>
        <w:t>99.0%</w:t>
      </w:r>
      <w:r w:rsidRPr="004467D1">
        <w:rPr>
          <w:rFonts w:hint="eastAsia"/>
          <w:sz w:val="24"/>
          <w:szCs w:val="24"/>
        </w:rPr>
        <w:t>所需的温度。</w:t>
      </w:r>
    </w:p>
    <w:p w:rsidR="00DB6432" w:rsidRPr="004467D1" w:rsidP="00DB6432">
      <w:pPr>
        <w:rPr>
          <w:sz w:val="24"/>
          <w:szCs w:val="24"/>
        </w:rPr>
      </w:pPr>
      <w:r w:rsidRPr="004467D1">
        <w:rPr>
          <w:rFonts w:hint="eastAsia"/>
          <w:sz w:val="24"/>
          <w:szCs w:val="24"/>
        </w:rPr>
        <w:t>6-4</w:t>
      </w:r>
      <w:r w:rsidRPr="004467D1">
        <w:rPr>
          <w:rFonts w:hint="eastAsia"/>
          <w:sz w:val="24"/>
          <w:szCs w:val="24"/>
        </w:rPr>
        <w:t>设想利用太阳能推动反应进行，可将甲醇裂解反应设计为光电化学电池，请写电极反应，并指出需要解决的两个最关键的问题。</w:t>
      </w:r>
    </w:p>
    <w:p w:rsidR="00DB6432" w:rsidRPr="004467D1" w:rsidP="00DB6432">
      <w:pPr>
        <w:rPr>
          <w:sz w:val="24"/>
          <w:szCs w:val="24"/>
        </w:rPr>
      </w:pPr>
      <w:r w:rsidRPr="004467D1">
        <w:rPr>
          <w:rFonts w:hint="eastAsia"/>
          <w:sz w:val="24"/>
          <w:szCs w:val="24"/>
        </w:rPr>
        <w:t xml:space="preserve">6-5 </w:t>
      </w:r>
      <w:r w:rsidRPr="004467D1">
        <w:rPr>
          <w:rFonts w:hint="eastAsia"/>
          <w:sz w:val="24"/>
          <w:szCs w:val="24"/>
        </w:rPr>
        <w:t>有研究者对甲醇在纳米</w:t>
      </w:r>
      <w:r w:rsidRPr="004467D1">
        <w:rPr>
          <w:rFonts w:hint="eastAsia"/>
          <w:sz w:val="24"/>
          <w:szCs w:val="24"/>
        </w:rPr>
        <w:t>Pd</w:t>
      </w:r>
      <w:r w:rsidRPr="004467D1">
        <w:rPr>
          <w:rFonts w:hint="eastAsia"/>
          <w:sz w:val="24"/>
          <w:szCs w:val="24"/>
        </w:rPr>
        <w:t>催化剂上的分解反应提出如下反应机理：</w:t>
      </w:r>
    </w:p>
    <w:p w:rsidR="004467D1" w:rsidP="004467D1">
      <w:pPr>
        <w:ind w:left="456" w:firstLine="2000" w:leftChars="228" w:firstLineChars="1000"/>
        <w:rPr>
          <w:sz w:val="24"/>
          <w:szCs w:val="24"/>
        </w:rPr>
      </w:pPr>
      <w:r>
        <w:rPr>
          <w:position w:val="-130"/>
          <w:sz w:val="24"/>
          <w:szCs w:val="24"/>
        </w:rPr>
        <w:object>
          <v:shape id="_x0000_i1026" type="#_x0000_t75" style="height:2in;width:177.75pt" o:oleicon="f" o:ole="">
            <v:imagedata r:id="rId7" o:title=""/>
          </v:shape>
          <o:OLEObject Type="Embed" ProgID="Equation.DSMT4" ShapeID="_x0000_i1026" DrawAspect="Content" ObjectID="_1551678602" r:id="rId8"/>
        </w:object>
      </w:r>
    </w:p>
    <w:p w:rsidR="00DB6432" w:rsidRPr="004467D1" w:rsidP="004467D1">
      <w:pPr>
        <w:ind w:left="480" w:hanging="400" w:hangingChars="200"/>
        <w:rPr>
          <w:sz w:val="24"/>
          <w:szCs w:val="24"/>
        </w:rPr>
      </w:pPr>
      <w:r w:rsidRPr="004467D1">
        <w:rPr>
          <w:rFonts w:hint="eastAsia"/>
          <w:sz w:val="24"/>
          <w:szCs w:val="24"/>
        </w:rPr>
        <w:t xml:space="preserve">    </w:t>
      </w:r>
      <w:r w:rsidRPr="004467D1">
        <w:rPr>
          <w:rFonts w:hint="eastAsia"/>
          <w:sz w:val="24"/>
          <w:szCs w:val="24"/>
        </w:rPr>
        <w:t>以上各式中“</w:t>
      </w:r>
      <w:r w:rsidRPr="004467D1">
        <w:rPr>
          <w:rFonts w:hint="eastAsia"/>
          <w:sz w:val="24"/>
          <w:szCs w:val="24"/>
        </w:rPr>
        <w:t>s</w:t>
      </w:r>
      <w:r w:rsidRPr="004467D1">
        <w:rPr>
          <w:rFonts w:hint="eastAsia"/>
          <w:sz w:val="24"/>
          <w:szCs w:val="24"/>
        </w:rPr>
        <w:t>”表示表面活性中心，“</w:t>
      </w:r>
      <w:r w:rsidRPr="004467D1">
        <w:rPr>
          <w:rFonts w:hint="eastAsia"/>
          <w:sz w:val="24"/>
          <w:szCs w:val="24"/>
        </w:rPr>
        <w:t>g</w:t>
      </w:r>
      <w:r w:rsidRPr="004467D1">
        <w:rPr>
          <w:rFonts w:hint="eastAsia"/>
          <w:sz w:val="24"/>
          <w:szCs w:val="24"/>
        </w:rPr>
        <w:t>”表示气态，“</w:t>
      </w:r>
      <w:r w:rsidRPr="004467D1">
        <w:rPr>
          <w:rFonts w:hint="eastAsia"/>
          <w:sz w:val="24"/>
          <w:szCs w:val="24"/>
        </w:rPr>
        <w:t>ad</w:t>
      </w:r>
      <w:r w:rsidRPr="004467D1">
        <w:rPr>
          <w:rFonts w:hint="eastAsia"/>
          <w:sz w:val="24"/>
          <w:szCs w:val="24"/>
        </w:rPr>
        <w:t>”表示吸附态。设</w:t>
      </w:r>
      <w:r w:rsidRPr="004467D1">
        <w:rPr>
          <w:rFonts w:hint="eastAsia"/>
          <w:sz w:val="24"/>
          <w:szCs w:val="24"/>
        </w:rPr>
        <w:t>s</w:t>
      </w:r>
      <w:r w:rsidRPr="004467D1">
        <w:rPr>
          <w:rFonts w:hint="eastAsia"/>
          <w:sz w:val="24"/>
          <w:szCs w:val="24"/>
        </w:rPr>
        <w:t>的浓度仅随甲醇吸附而变化，请根据以上机理用稳态近似推导反应速率方程，并对结果进行讨论。</w:t>
      </w:r>
    </w:p>
    <w:p w:rsidR="00DB6432" w:rsidRPr="004467D1" w:rsidP="00DB6432">
      <w:pPr>
        <w:rPr>
          <w:sz w:val="24"/>
          <w:szCs w:val="24"/>
        </w:rPr>
      </w:pPr>
      <w:r w:rsidRPr="004467D1">
        <w:rPr>
          <w:rFonts w:hint="eastAsia"/>
          <w:sz w:val="24"/>
          <w:szCs w:val="24"/>
        </w:rPr>
        <w:t>6-6</w:t>
      </w:r>
      <w:r w:rsidRPr="004467D1">
        <w:rPr>
          <w:rFonts w:hint="eastAsia"/>
          <w:sz w:val="24"/>
          <w:szCs w:val="24"/>
        </w:rPr>
        <w:t>金属催化剂的表面活性与表面原子的能量有关。假设表面为完整的二维结构，表面能量由原子的断键引起。请估算</w:t>
      </w:r>
      <w:r w:rsidRPr="004467D1">
        <w:rPr>
          <w:rFonts w:hint="eastAsia"/>
          <w:sz w:val="24"/>
          <w:szCs w:val="24"/>
        </w:rPr>
        <w:t>Pd</w:t>
      </w:r>
      <w:r w:rsidRPr="004467D1">
        <w:rPr>
          <w:rFonts w:hint="eastAsia"/>
          <w:sz w:val="24"/>
          <w:szCs w:val="24"/>
        </w:rPr>
        <w:t>金属</w:t>
      </w:r>
      <w:r w:rsidRPr="004467D1">
        <w:rPr>
          <w:rFonts w:hint="eastAsia"/>
          <w:sz w:val="24"/>
          <w:szCs w:val="24"/>
        </w:rPr>
        <w:t>(110)</w:t>
      </w:r>
      <w:r w:rsidRPr="004467D1">
        <w:rPr>
          <w:rFonts w:hint="eastAsia"/>
          <w:sz w:val="24"/>
          <w:szCs w:val="24"/>
        </w:rPr>
        <w:t>面（即与二重轴垂直的面）的单位表面能量。已知</w:t>
      </w:r>
      <w:r w:rsidRPr="004467D1">
        <w:rPr>
          <w:rFonts w:hint="eastAsia"/>
          <w:sz w:val="24"/>
          <w:szCs w:val="24"/>
        </w:rPr>
        <w:t>Pd</w:t>
      </w:r>
      <w:r w:rsidRPr="004467D1">
        <w:rPr>
          <w:rFonts w:hint="eastAsia"/>
          <w:sz w:val="24"/>
          <w:szCs w:val="24"/>
        </w:rPr>
        <w:t>为立方最密堆积，</w:t>
      </w:r>
      <w:r w:rsidRPr="004467D1">
        <w:rPr>
          <w:rFonts w:hint="eastAsia"/>
          <w:sz w:val="24"/>
          <w:szCs w:val="24"/>
        </w:rPr>
        <w:t>Pd</w:t>
      </w:r>
      <w:r w:rsidRPr="004467D1">
        <w:rPr>
          <w:rFonts w:hint="eastAsia"/>
          <w:sz w:val="24"/>
          <w:szCs w:val="24"/>
        </w:rPr>
        <w:t>原子半径为</w:t>
      </w:r>
      <w:r w:rsidRPr="004467D1">
        <w:rPr>
          <w:rFonts w:hint="eastAsia"/>
          <w:sz w:val="24"/>
          <w:szCs w:val="24"/>
        </w:rPr>
        <w:t>179 pm</w:t>
      </w:r>
      <w:r w:rsidRPr="004467D1">
        <w:rPr>
          <w:rFonts w:hint="eastAsia"/>
          <w:sz w:val="24"/>
          <w:szCs w:val="24"/>
        </w:rPr>
        <w:t>，原子化热为</w:t>
      </w:r>
      <w:r w:rsidRPr="004467D1">
        <w:rPr>
          <w:rFonts w:hint="eastAsia"/>
          <w:sz w:val="24"/>
          <w:szCs w:val="24"/>
        </w:rPr>
        <w:t>351.6 KJ</w:t>
      </w:r>
      <w:r w:rsidRPr="004467D1">
        <w:rPr>
          <w:rFonts w:hint="eastAsia"/>
          <w:sz w:val="24"/>
          <w:szCs w:val="24"/>
        </w:rPr>
        <w:t>·</w:t>
      </w:r>
      <w:r w:rsidRPr="004467D1">
        <w:rPr>
          <w:rFonts w:hint="eastAsia"/>
          <w:sz w:val="24"/>
          <w:szCs w:val="24"/>
        </w:rPr>
        <w:t>mol</w:t>
      </w:r>
      <w:r w:rsidRPr="004467D1">
        <w:rPr>
          <w:rFonts w:hint="eastAsia"/>
          <w:sz w:val="24"/>
          <w:szCs w:val="24"/>
          <w:vertAlign w:val="superscript"/>
        </w:rPr>
        <w:t>-1</w:t>
      </w:r>
      <w:r w:rsidRPr="004467D1">
        <w:rPr>
          <w:rFonts w:hint="eastAsia"/>
          <w:sz w:val="24"/>
          <w:szCs w:val="24"/>
        </w:rPr>
        <w:t>。</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352115">
        <w:rPr>
          <w:rFonts w:hint="eastAsia"/>
          <w:b/>
          <w:sz w:val="24"/>
          <w:szCs w:val="24"/>
        </w:rPr>
        <w:t>7</w:t>
      </w:r>
      <w:r w:rsidRPr="004467D1">
        <w:rPr>
          <w:rFonts w:hint="eastAsia"/>
          <w:b/>
          <w:sz w:val="24"/>
          <w:szCs w:val="24"/>
        </w:rPr>
        <w:t>题（分）</w:t>
      </w:r>
    </w:p>
    <w:p w:rsidR="00DB6432" w:rsidRPr="004467D1" w:rsidP="00DB6432">
      <w:pPr>
        <w:rPr>
          <w:sz w:val="24"/>
          <w:szCs w:val="24"/>
        </w:rPr>
      </w:pPr>
      <w:r w:rsidRPr="004467D1">
        <w:rPr>
          <w:rFonts w:hint="eastAsia"/>
          <w:sz w:val="24"/>
          <w:szCs w:val="24"/>
        </w:rPr>
        <w:t xml:space="preserve">    </w:t>
      </w:r>
      <w:r w:rsidRPr="004467D1">
        <w:rPr>
          <w:rFonts w:hint="eastAsia"/>
          <w:sz w:val="24"/>
          <w:szCs w:val="24"/>
        </w:rPr>
        <w:t>醇转化成相应的卤代炷，是一类重要的反应。下列由醇制备相应氯代烃的方法具有高的立体选择性。其反应机理可以用下图表示：</w:t>
      </w:r>
    </w:p>
    <w:p w:rsidR="00DB6432" w:rsidRPr="004467D1" w:rsidP="004467D1">
      <w:pPr>
        <w:ind w:firstLine="500" w:firstLineChars="250"/>
        <w:rPr>
          <w:sz w:val="24"/>
          <w:szCs w:val="24"/>
        </w:rPr>
      </w:pPr>
      <w:r>
        <w:rPr>
          <w:sz w:val="24"/>
          <w:szCs w:val="24"/>
        </w:rPr>
        <w:object>
          <v:shape id="_x0000_i1027" type="#_x0000_t75" style="height:282.75pt;width:349.5pt" o:oleicon="f" o:ole="">
            <v:imagedata r:id="rId9" o:title=""/>
          </v:shape>
          <o:OLEObject Type="Embed" ProgID="ChemWindow.Document" ShapeID="_x0000_i1027" DrawAspect="Content" ObjectID="_1551678603" r:id="rId10"/>
        </w:object>
      </w:r>
    </w:p>
    <w:p w:rsidR="00DB6432" w:rsidRPr="004467D1" w:rsidP="00DB6432">
      <w:pPr>
        <w:rPr>
          <w:sz w:val="24"/>
          <w:szCs w:val="24"/>
        </w:rPr>
      </w:pPr>
      <w:r w:rsidRPr="004467D1">
        <w:rPr>
          <w:rFonts w:hint="eastAsia"/>
          <w:sz w:val="24"/>
          <w:szCs w:val="24"/>
        </w:rPr>
        <w:t>7-1</w:t>
      </w:r>
      <w:r w:rsidRPr="004467D1">
        <w:rPr>
          <w:rFonts w:hint="eastAsia"/>
          <w:sz w:val="24"/>
          <w:szCs w:val="24"/>
        </w:rPr>
        <w:t>请给出活性中间体</w:t>
      </w:r>
      <w:r w:rsidRPr="004467D1">
        <w:rPr>
          <w:rFonts w:hint="eastAsia"/>
          <w:sz w:val="24"/>
          <w:szCs w:val="24"/>
        </w:rPr>
        <w:t>A</w:t>
      </w:r>
      <w:r w:rsidRPr="004467D1">
        <w:rPr>
          <w:rFonts w:hint="eastAsia"/>
          <w:sz w:val="24"/>
          <w:szCs w:val="24"/>
        </w:rPr>
        <w:t>、</w:t>
      </w:r>
      <w:r w:rsidRPr="004467D1">
        <w:rPr>
          <w:rFonts w:hint="eastAsia"/>
          <w:sz w:val="24"/>
          <w:szCs w:val="24"/>
        </w:rPr>
        <w:t>B</w:t>
      </w:r>
      <w:r w:rsidRPr="004467D1">
        <w:rPr>
          <w:rFonts w:hint="eastAsia"/>
          <w:sz w:val="24"/>
          <w:szCs w:val="24"/>
        </w:rPr>
        <w:t>及另一产物</w:t>
      </w:r>
      <w:r w:rsidRPr="004467D1">
        <w:rPr>
          <w:rFonts w:hint="eastAsia"/>
          <w:sz w:val="24"/>
          <w:szCs w:val="24"/>
        </w:rPr>
        <w:t>C</w:t>
      </w:r>
      <w:r w:rsidRPr="004467D1">
        <w:rPr>
          <w:rFonts w:hint="eastAsia"/>
          <w:sz w:val="24"/>
          <w:szCs w:val="24"/>
        </w:rPr>
        <w:t>的结构简式。标出电子的流向，并表明其立体化学。</w:t>
      </w:r>
    </w:p>
    <w:p w:rsidR="00DB6432" w:rsidRPr="004467D1" w:rsidP="00DB6432">
      <w:pPr>
        <w:rPr>
          <w:sz w:val="24"/>
          <w:szCs w:val="24"/>
        </w:rPr>
      </w:pPr>
      <w:r w:rsidRPr="004467D1">
        <w:rPr>
          <w:rFonts w:hint="eastAsia"/>
          <w:sz w:val="24"/>
          <w:szCs w:val="24"/>
        </w:rPr>
        <w:t xml:space="preserve">7-2 </w:t>
      </w:r>
      <w:r w:rsidRPr="004467D1">
        <w:rPr>
          <w:rFonts w:hint="eastAsia"/>
          <w:sz w:val="24"/>
          <w:szCs w:val="24"/>
        </w:rPr>
        <w:t>该反应的活性大小主要取决于</w:t>
      </w:r>
      <w:r w:rsidRPr="004467D1">
        <w:rPr>
          <w:rFonts w:hint="eastAsia"/>
          <w:sz w:val="24"/>
          <w:szCs w:val="24"/>
          <w:u w:val="single"/>
        </w:rPr>
        <w:t xml:space="preserve">                                   </w:t>
      </w:r>
      <w:r w:rsidRPr="004467D1">
        <w:rPr>
          <w:rFonts w:hint="eastAsia"/>
          <w:sz w:val="24"/>
          <w:szCs w:val="24"/>
        </w:rPr>
        <w:t>。如果用</w:t>
      </w:r>
      <w:r w:rsidRPr="004467D1">
        <w:rPr>
          <w:rFonts w:hint="eastAsia"/>
          <w:sz w:val="24"/>
          <w:szCs w:val="24"/>
        </w:rPr>
        <w:t>p-O</w:t>
      </w:r>
      <w:r w:rsidRPr="004467D1">
        <w:rPr>
          <w:rFonts w:hint="eastAsia"/>
          <w:sz w:val="24"/>
          <w:szCs w:val="24"/>
          <w:vertAlign w:val="subscript"/>
        </w:rPr>
        <w:t>2</w:t>
      </w:r>
      <w:r w:rsidRPr="004467D1">
        <w:rPr>
          <w:rFonts w:hint="eastAsia"/>
          <w:sz w:val="24"/>
          <w:szCs w:val="24"/>
        </w:rPr>
        <w:t>NC</w:t>
      </w:r>
      <w:r w:rsidRPr="004467D1">
        <w:rPr>
          <w:rFonts w:hint="eastAsia"/>
          <w:sz w:val="24"/>
          <w:szCs w:val="24"/>
          <w:vertAlign w:val="subscript"/>
        </w:rPr>
        <w:t>6</w:t>
      </w:r>
      <w:r w:rsidRPr="004467D1">
        <w:rPr>
          <w:rFonts w:hint="eastAsia"/>
          <w:sz w:val="24"/>
          <w:szCs w:val="24"/>
        </w:rPr>
        <w:t>H</w:t>
      </w:r>
      <w:r w:rsidRPr="004467D1">
        <w:rPr>
          <w:rFonts w:hint="eastAsia"/>
          <w:sz w:val="24"/>
          <w:szCs w:val="24"/>
          <w:vertAlign w:val="subscript"/>
        </w:rPr>
        <w:t>4</w:t>
      </w:r>
      <w:r w:rsidRPr="004467D1">
        <w:rPr>
          <w:rFonts w:hint="eastAsia"/>
          <w:sz w:val="24"/>
          <w:szCs w:val="24"/>
        </w:rPr>
        <w:t>COCl</w:t>
      </w:r>
      <w:r w:rsidRPr="004467D1">
        <w:rPr>
          <w:rFonts w:hint="eastAsia"/>
          <w:sz w:val="24"/>
          <w:szCs w:val="24"/>
        </w:rPr>
        <w:t>代替</w:t>
      </w:r>
      <w:r w:rsidRPr="004467D1">
        <w:rPr>
          <w:rFonts w:hint="eastAsia"/>
          <w:sz w:val="24"/>
          <w:szCs w:val="24"/>
        </w:rPr>
        <w:t>PhCOCl</w:t>
      </w:r>
      <w:r w:rsidRPr="004467D1">
        <w:rPr>
          <w:rFonts w:hint="eastAsia"/>
          <w:sz w:val="24"/>
          <w:szCs w:val="24"/>
        </w:rPr>
        <w:t>，该反应的速率将</w:t>
      </w:r>
      <w:r w:rsidRPr="004467D1">
        <w:rPr>
          <w:rFonts w:hint="eastAsia"/>
          <w:sz w:val="24"/>
          <w:szCs w:val="24"/>
          <w:u w:val="single"/>
        </w:rPr>
        <w:t xml:space="preserve">        </w:t>
      </w:r>
      <w:r w:rsidRPr="004467D1">
        <w:rPr>
          <w:rFonts w:hint="eastAsia"/>
          <w:sz w:val="24"/>
          <w:szCs w:val="24"/>
        </w:rPr>
        <w:t>（增大或减小或不变）。</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DB6432">
        <w:rPr>
          <w:rFonts w:hint="eastAsia"/>
          <w:b/>
          <w:sz w:val="24"/>
          <w:szCs w:val="24"/>
        </w:rPr>
        <w:t>8</w:t>
      </w:r>
      <w:r w:rsidRPr="004467D1">
        <w:rPr>
          <w:rFonts w:hint="eastAsia"/>
          <w:b/>
          <w:sz w:val="24"/>
          <w:szCs w:val="24"/>
        </w:rPr>
        <w:t>题（</w:t>
      </w:r>
      <w:r w:rsidRPr="004467D1" w:rsidR="00DB6432">
        <w:rPr>
          <w:rFonts w:hint="eastAsia"/>
          <w:b/>
          <w:sz w:val="24"/>
          <w:szCs w:val="24"/>
        </w:rPr>
        <w:t>9</w:t>
      </w:r>
      <w:r w:rsidRPr="004467D1">
        <w:rPr>
          <w:rFonts w:hint="eastAsia"/>
          <w:b/>
          <w:sz w:val="24"/>
          <w:szCs w:val="24"/>
        </w:rPr>
        <w:t>分）</w:t>
      </w:r>
    </w:p>
    <w:p w:rsidR="00AC6CF2" w:rsidRPr="004467D1" w:rsidP="00AC6CF2">
      <w:pPr>
        <w:ind w:firstLine="420"/>
        <w:rPr>
          <w:sz w:val="24"/>
          <w:szCs w:val="24"/>
        </w:rPr>
      </w:pPr>
      <w:r w:rsidRPr="004467D1">
        <w:rPr>
          <w:rFonts w:hint="eastAsia"/>
          <w:sz w:val="24"/>
          <w:szCs w:val="24"/>
        </w:rPr>
        <w:t>串联反应，也称多米洛（</w:t>
      </w:r>
      <w:r w:rsidRPr="004467D1">
        <w:rPr>
          <w:rFonts w:hint="eastAsia"/>
          <w:sz w:val="24"/>
          <w:szCs w:val="24"/>
        </w:rPr>
        <w:t>domino</w:t>
      </w:r>
      <w:r w:rsidRPr="004467D1">
        <w:rPr>
          <w:rFonts w:hint="eastAsia"/>
          <w:sz w:val="24"/>
          <w:szCs w:val="24"/>
        </w:rPr>
        <w:t>）反应，即多步合成反应结合在一种合成操作中完成，无需额外的试剂或反应条件变化；中间体无需分离，随后转化为能量较低的物种。化合物</w:t>
      </w:r>
      <w:r w:rsidRPr="004467D1">
        <w:rPr>
          <w:rFonts w:hint="eastAsia"/>
          <w:sz w:val="24"/>
          <w:szCs w:val="24"/>
        </w:rPr>
        <w:t>I</w:t>
      </w:r>
      <w:r w:rsidRPr="004467D1">
        <w:rPr>
          <w:rFonts w:hint="eastAsia"/>
          <w:sz w:val="24"/>
          <w:szCs w:val="24"/>
        </w:rPr>
        <w:t>是许多生物活性的天、天然产物及大量销售的药物结构成分，具有讲堂、抗癌、抗病毒、抗</w:t>
      </w:r>
      <w:r w:rsidRPr="004467D1">
        <w:rPr>
          <w:rFonts w:hint="eastAsia"/>
          <w:sz w:val="24"/>
          <w:szCs w:val="24"/>
        </w:rPr>
        <w:t>肿瘤、抗疟药、抑制</w:t>
      </w:r>
      <w:r w:rsidRPr="004467D1">
        <w:rPr>
          <w:rFonts w:hint="eastAsia"/>
          <w:sz w:val="24"/>
          <w:szCs w:val="24"/>
        </w:rPr>
        <w:t>HIV-I</w:t>
      </w:r>
      <w:r w:rsidRPr="004467D1">
        <w:rPr>
          <w:rFonts w:hint="eastAsia"/>
          <w:sz w:val="24"/>
          <w:szCs w:val="24"/>
        </w:rPr>
        <w:t>活性等功效，其制备方法如下。</w:t>
      </w:r>
    </w:p>
    <w:p w:rsidR="00AC6CF2" w:rsidRPr="004467D1" w:rsidP="00AC6CF2">
      <w:pPr>
        <w:ind w:firstLine="420"/>
        <w:rPr>
          <w:sz w:val="24"/>
          <w:szCs w:val="24"/>
        </w:rPr>
      </w:pPr>
      <w:bookmarkStart w:id="0" w:name="OLE_LINK1"/>
      <w:bookmarkStart w:id="1" w:name="OLE_LINK2"/>
      <w:r>
        <w:rPr>
          <w:sz w:val="24"/>
          <w:szCs w:val="24"/>
        </w:rPr>
        <w:object>
          <v:shape id="_x0000_i1028" type="#_x0000_t75" style="height:70.5pt;width:420pt" o:oleicon="f" o:ole="">
            <v:imagedata r:id="rId11" o:title=""/>
          </v:shape>
          <o:OLEObject Type="Embed" ProgID="ChemWindow.Document" ShapeID="_x0000_i1028" DrawAspect="Content" ObjectID="_1551678604" r:id="rId12"/>
        </w:object>
      </w:r>
      <w:bookmarkEnd w:id="0"/>
      <w:bookmarkEnd w:id="1"/>
    </w:p>
    <w:p w:rsidR="00AC6CF2" w:rsidRPr="004467D1" w:rsidP="00AC6CF2">
      <w:pPr>
        <w:ind w:firstLine="420"/>
        <w:rPr>
          <w:sz w:val="24"/>
          <w:szCs w:val="24"/>
        </w:rPr>
      </w:pPr>
      <w:r w:rsidRPr="004467D1">
        <w:rPr>
          <w:rFonts w:hint="eastAsia"/>
          <w:sz w:val="24"/>
          <w:szCs w:val="24"/>
        </w:rPr>
        <w:t>原料</w:t>
      </w:r>
      <w:r w:rsidRPr="004467D1">
        <w:rPr>
          <w:rFonts w:hint="eastAsia"/>
          <w:sz w:val="24"/>
          <w:szCs w:val="24"/>
        </w:rPr>
        <w:t>D</w:t>
      </w:r>
      <w:r w:rsidRPr="004467D1">
        <w:rPr>
          <w:rFonts w:hint="eastAsia"/>
          <w:sz w:val="24"/>
          <w:szCs w:val="24"/>
        </w:rPr>
        <w:t>形成活性中间体</w:t>
      </w:r>
      <w:r w:rsidRPr="004467D1">
        <w:rPr>
          <w:rFonts w:hint="eastAsia"/>
          <w:sz w:val="24"/>
          <w:szCs w:val="24"/>
        </w:rPr>
        <w:t>F</w:t>
      </w:r>
      <w:r w:rsidRPr="004467D1">
        <w:rPr>
          <w:rFonts w:hint="eastAsia"/>
          <w:sz w:val="24"/>
          <w:szCs w:val="24"/>
        </w:rPr>
        <w:t>：</w:t>
      </w:r>
      <w:r w:rsidRPr="004467D1">
        <w:rPr>
          <w:rFonts w:hint="eastAsia"/>
          <w:sz w:val="24"/>
          <w:szCs w:val="24"/>
        </w:rPr>
        <w:t>F</w:t>
      </w:r>
      <w:r w:rsidRPr="004467D1">
        <w:rPr>
          <w:rFonts w:hint="eastAsia"/>
          <w:sz w:val="24"/>
          <w:szCs w:val="24"/>
        </w:rPr>
        <w:t>与</w:t>
      </w:r>
      <w:r w:rsidRPr="004467D1">
        <w:rPr>
          <w:rFonts w:hint="eastAsia"/>
          <w:sz w:val="24"/>
          <w:szCs w:val="24"/>
        </w:rPr>
        <w:t>E</w:t>
      </w:r>
      <w:r w:rsidRPr="004467D1">
        <w:rPr>
          <w:rFonts w:hint="eastAsia"/>
          <w:sz w:val="24"/>
          <w:szCs w:val="24"/>
        </w:rPr>
        <w:t>通过下列串联反应，形成化合物</w:t>
      </w:r>
      <w:r w:rsidRPr="004467D1">
        <w:rPr>
          <w:rFonts w:hint="eastAsia"/>
          <w:sz w:val="24"/>
          <w:szCs w:val="24"/>
        </w:rPr>
        <w:t>I</w:t>
      </w:r>
      <w:r w:rsidRPr="004467D1">
        <w:rPr>
          <w:rFonts w:hint="eastAsia"/>
          <w:sz w:val="24"/>
          <w:szCs w:val="24"/>
        </w:rPr>
        <w:t>：</w:t>
      </w:r>
    </w:p>
    <w:p w:rsidR="00DA2483" w:rsidRPr="004467D1" w:rsidP="00AC6CF2">
      <w:pPr>
        <w:ind w:firstLine="420"/>
        <w:rPr>
          <w:sz w:val="24"/>
          <w:szCs w:val="24"/>
        </w:rPr>
      </w:pPr>
    </w:p>
    <w:p w:rsidR="00AC6CF2" w:rsidRPr="004467D1" w:rsidP="00AC6CF2">
      <w:pPr>
        <w:ind w:firstLine="420"/>
        <w:rPr>
          <w:sz w:val="24"/>
          <w:szCs w:val="24"/>
        </w:rPr>
      </w:pPr>
      <w:r>
        <w:rPr>
          <w:sz w:val="24"/>
          <w:szCs w:val="24"/>
        </w:rPr>
        <w:object>
          <v:shape id="_x0000_i1029" type="#_x0000_t75" style="height:163.5pt;width:371.25pt" o:oleicon="f" o:ole="">
            <v:imagedata r:id="rId13" o:title=""/>
          </v:shape>
          <o:OLEObject Type="Embed" ProgID="ChemWindow.Document" ShapeID="_x0000_i1029" DrawAspect="Content" ObjectID="_1551678605" r:id="rId14"/>
        </w:object>
      </w:r>
    </w:p>
    <w:p w:rsidR="00AC6CF2" w:rsidRPr="004467D1" w:rsidP="00AC6CF2">
      <w:pPr>
        <w:ind w:firstLine="420"/>
        <w:rPr>
          <w:sz w:val="24"/>
          <w:szCs w:val="24"/>
        </w:rPr>
      </w:pPr>
    </w:p>
    <w:p w:rsidR="00AC6CF2" w:rsidRPr="004467D1" w:rsidP="00AC6CF2">
      <w:pPr>
        <w:ind w:firstLine="420"/>
        <w:rPr>
          <w:sz w:val="24"/>
          <w:szCs w:val="24"/>
        </w:rPr>
      </w:pPr>
    </w:p>
    <w:p w:rsidR="00AC6CF2" w:rsidRPr="004467D1" w:rsidP="00AC6CF2">
      <w:pPr>
        <w:ind w:firstLine="420"/>
        <w:rPr>
          <w:sz w:val="24"/>
          <w:szCs w:val="24"/>
        </w:rPr>
      </w:pPr>
    </w:p>
    <w:p w:rsidR="00AC6CF2" w:rsidRPr="004467D1" w:rsidP="00AC6CF2">
      <w:pPr>
        <w:ind w:firstLine="420"/>
        <w:rPr>
          <w:sz w:val="24"/>
          <w:szCs w:val="24"/>
        </w:rPr>
      </w:pPr>
      <w:r w:rsidRPr="004467D1">
        <w:rPr>
          <w:rFonts w:hint="eastAsia"/>
          <w:sz w:val="24"/>
          <w:szCs w:val="24"/>
        </w:rPr>
        <w:t>如果用异腈</w:t>
      </w:r>
      <w:r w:rsidRPr="004467D1">
        <w:rPr>
          <w:rFonts w:hint="eastAsia"/>
          <w:sz w:val="24"/>
          <w:szCs w:val="24"/>
        </w:rPr>
        <w:t>J</w:t>
      </w:r>
      <w:r w:rsidRPr="004467D1">
        <w:rPr>
          <w:rFonts w:hint="eastAsia"/>
          <w:sz w:val="24"/>
          <w:szCs w:val="24"/>
        </w:rPr>
        <w:t>代替</w:t>
      </w:r>
      <w:r w:rsidRPr="004467D1">
        <w:rPr>
          <w:rFonts w:hint="eastAsia"/>
          <w:sz w:val="24"/>
          <w:szCs w:val="24"/>
        </w:rPr>
        <w:t>E</w:t>
      </w:r>
      <w:r w:rsidRPr="004467D1">
        <w:rPr>
          <w:rFonts w:hint="eastAsia"/>
          <w:sz w:val="24"/>
          <w:szCs w:val="24"/>
        </w:rPr>
        <w:t>，则得到产物</w:t>
      </w:r>
      <w:r w:rsidRPr="004467D1">
        <w:rPr>
          <w:rFonts w:hint="eastAsia"/>
          <w:sz w:val="24"/>
          <w:szCs w:val="24"/>
        </w:rPr>
        <w:t>K</w:t>
      </w:r>
      <w:r w:rsidRPr="004467D1">
        <w:rPr>
          <w:rFonts w:hint="eastAsia"/>
          <w:sz w:val="24"/>
          <w:szCs w:val="24"/>
        </w:rPr>
        <w:t>：</w:t>
      </w:r>
    </w:p>
    <w:p w:rsidR="00AC6CF2" w:rsidRPr="004467D1" w:rsidP="00AC6CF2">
      <w:pPr>
        <w:ind w:firstLine="420"/>
        <w:rPr>
          <w:sz w:val="24"/>
          <w:szCs w:val="24"/>
        </w:rPr>
      </w:pPr>
      <w:r>
        <w:rPr>
          <w:sz w:val="24"/>
          <w:szCs w:val="24"/>
        </w:rPr>
        <w:object>
          <v:shape id="_x0000_i1030" type="#_x0000_t75" style="height:65.25pt;width:405.75pt" o:oleicon="f" o:ole="">
            <v:imagedata r:id="rId15" o:title=""/>
          </v:shape>
          <o:OLEObject Type="Embed" ProgID="ChemWindow.Document" ShapeID="_x0000_i1030" DrawAspect="Content" ObjectID="_1551678606" r:id="rId16"/>
        </w:object>
      </w:r>
    </w:p>
    <w:p w:rsidR="00AC6CF2" w:rsidRPr="004467D1" w:rsidP="00AC6CF2">
      <w:pPr>
        <w:ind w:firstLine="420"/>
        <w:rPr>
          <w:sz w:val="24"/>
          <w:szCs w:val="24"/>
        </w:rPr>
      </w:pPr>
    </w:p>
    <w:p w:rsidR="00AC6CF2" w:rsidRPr="004467D1" w:rsidP="00AC6CF2">
      <w:pPr>
        <w:rPr>
          <w:sz w:val="24"/>
          <w:szCs w:val="24"/>
        </w:rPr>
      </w:pPr>
      <w:r w:rsidRPr="004467D1">
        <w:rPr>
          <w:rFonts w:hint="eastAsia"/>
          <w:sz w:val="24"/>
          <w:szCs w:val="24"/>
        </w:rPr>
        <w:t>8-1</w:t>
      </w:r>
      <w:r w:rsidRPr="004467D1">
        <w:rPr>
          <w:rFonts w:hint="eastAsia"/>
          <w:sz w:val="24"/>
          <w:szCs w:val="24"/>
        </w:rPr>
        <w:t>请写出</w:t>
      </w:r>
      <w:r w:rsidRPr="004467D1">
        <w:rPr>
          <w:rFonts w:hint="eastAsia"/>
          <w:sz w:val="24"/>
          <w:szCs w:val="24"/>
        </w:rPr>
        <w:t>F</w:t>
      </w:r>
      <w:r w:rsidRPr="004467D1">
        <w:rPr>
          <w:rFonts w:hint="eastAsia"/>
          <w:sz w:val="24"/>
          <w:szCs w:val="24"/>
        </w:rPr>
        <w:t>、</w:t>
      </w:r>
      <w:r w:rsidRPr="004467D1">
        <w:rPr>
          <w:rFonts w:hint="eastAsia"/>
          <w:sz w:val="24"/>
          <w:szCs w:val="24"/>
        </w:rPr>
        <w:t>G</w:t>
      </w:r>
      <w:r w:rsidRPr="004467D1">
        <w:rPr>
          <w:rFonts w:hint="eastAsia"/>
          <w:sz w:val="24"/>
          <w:szCs w:val="24"/>
        </w:rPr>
        <w:t>、</w:t>
      </w:r>
      <w:r w:rsidRPr="004467D1">
        <w:rPr>
          <w:rFonts w:hint="eastAsia"/>
          <w:sz w:val="24"/>
          <w:szCs w:val="24"/>
        </w:rPr>
        <w:t>H</w:t>
      </w:r>
      <w:r w:rsidRPr="004467D1">
        <w:rPr>
          <w:rFonts w:hint="eastAsia"/>
          <w:sz w:val="24"/>
          <w:szCs w:val="24"/>
        </w:rPr>
        <w:t>、</w:t>
      </w:r>
      <w:r w:rsidRPr="004467D1">
        <w:rPr>
          <w:rFonts w:hint="eastAsia"/>
          <w:sz w:val="24"/>
          <w:szCs w:val="24"/>
        </w:rPr>
        <w:t>I</w:t>
      </w:r>
      <w:r w:rsidRPr="004467D1">
        <w:rPr>
          <w:rFonts w:hint="eastAsia"/>
          <w:sz w:val="24"/>
          <w:szCs w:val="24"/>
        </w:rPr>
        <w:t>及</w:t>
      </w:r>
      <w:r w:rsidRPr="004467D1">
        <w:rPr>
          <w:rFonts w:hint="eastAsia"/>
          <w:sz w:val="24"/>
          <w:szCs w:val="24"/>
        </w:rPr>
        <w:t>K</w:t>
      </w:r>
      <w:r w:rsidRPr="004467D1">
        <w:rPr>
          <w:rFonts w:hint="eastAsia"/>
          <w:sz w:val="24"/>
          <w:szCs w:val="24"/>
        </w:rPr>
        <w:t>的结构简式。</w:t>
      </w:r>
    </w:p>
    <w:p w:rsidR="00AC6CF2" w:rsidRPr="004467D1" w:rsidP="00AC6CF2">
      <w:pPr>
        <w:rPr>
          <w:sz w:val="24"/>
          <w:szCs w:val="24"/>
        </w:rPr>
      </w:pPr>
      <w:r w:rsidRPr="004467D1">
        <w:rPr>
          <w:rFonts w:hint="eastAsia"/>
          <w:sz w:val="24"/>
          <w:szCs w:val="24"/>
        </w:rPr>
        <w:t xml:space="preserve">8-2 </w:t>
      </w:r>
      <w:r w:rsidRPr="004467D1">
        <w:rPr>
          <w:rFonts w:hint="eastAsia"/>
          <w:sz w:val="24"/>
          <w:szCs w:val="24"/>
        </w:rPr>
        <w:t>给出</w:t>
      </w:r>
      <w:r w:rsidRPr="004467D1">
        <w:rPr>
          <w:rFonts w:hint="eastAsia"/>
          <w:sz w:val="24"/>
          <w:szCs w:val="24"/>
        </w:rPr>
        <w:t>D</w:t>
      </w:r>
      <w:r w:rsidRPr="004467D1">
        <w:rPr>
          <w:rFonts w:hint="eastAsia"/>
          <w:sz w:val="24"/>
          <w:szCs w:val="24"/>
        </w:rPr>
        <w:t>→</w:t>
      </w:r>
      <w:r w:rsidRPr="004467D1">
        <w:rPr>
          <w:rFonts w:hint="eastAsia"/>
          <w:sz w:val="24"/>
          <w:szCs w:val="24"/>
        </w:rPr>
        <w:t>F</w:t>
      </w:r>
      <w:r w:rsidRPr="004467D1">
        <w:rPr>
          <w:rFonts w:hint="eastAsia"/>
          <w:sz w:val="24"/>
          <w:szCs w:val="24"/>
        </w:rPr>
        <w:t>、</w:t>
      </w:r>
      <w:r w:rsidRPr="004467D1">
        <w:rPr>
          <w:rFonts w:hint="eastAsia"/>
          <w:sz w:val="24"/>
          <w:szCs w:val="24"/>
        </w:rPr>
        <w:t>F</w:t>
      </w:r>
      <w:r w:rsidRPr="004467D1">
        <w:rPr>
          <w:rFonts w:hint="eastAsia"/>
          <w:sz w:val="24"/>
          <w:szCs w:val="24"/>
        </w:rPr>
        <w:t>→</w:t>
      </w:r>
      <w:r w:rsidRPr="004467D1">
        <w:rPr>
          <w:rFonts w:hint="eastAsia"/>
          <w:sz w:val="24"/>
          <w:szCs w:val="24"/>
        </w:rPr>
        <w:t>G</w:t>
      </w:r>
      <w:r w:rsidRPr="004467D1">
        <w:rPr>
          <w:rFonts w:hint="eastAsia"/>
          <w:sz w:val="24"/>
          <w:szCs w:val="24"/>
        </w:rPr>
        <w:t>、</w:t>
      </w:r>
      <w:r w:rsidRPr="004467D1">
        <w:rPr>
          <w:rFonts w:hint="eastAsia"/>
          <w:sz w:val="24"/>
          <w:szCs w:val="24"/>
        </w:rPr>
        <w:t>G</w:t>
      </w:r>
      <w:r w:rsidRPr="004467D1">
        <w:rPr>
          <w:rFonts w:hint="eastAsia"/>
          <w:sz w:val="24"/>
          <w:szCs w:val="24"/>
        </w:rPr>
        <w:t>→</w:t>
      </w:r>
      <w:r w:rsidRPr="004467D1">
        <w:rPr>
          <w:rFonts w:hint="eastAsia"/>
          <w:sz w:val="24"/>
          <w:szCs w:val="24"/>
        </w:rPr>
        <w:t>H</w:t>
      </w:r>
      <w:r w:rsidRPr="004467D1">
        <w:rPr>
          <w:rFonts w:hint="eastAsia"/>
          <w:sz w:val="24"/>
          <w:szCs w:val="24"/>
        </w:rPr>
        <w:t>及</w:t>
      </w:r>
      <w:r w:rsidRPr="004467D1">
        <w:rPr>
          <w:rFonts w:hint="eastAsia"/>
          <w:sz w:val="24"/>
          <w:szCs w:val="24"/>
        </w:rPr>
        <w:t>H</w:t>
      </w:r>
      <w:r w:rsidRPr="004467D1">
        <w:rPr>
          <w:rFonts w:hint="eastAsia"/>
          <w:sz w:val="24"/>
          <w:szCs w:val="24"/>
        </w:rPr>
        <w:t>→</w:t>
      </w:r>
      <w:r w:rsidRPr="004467D1">
        <w:rPr>
          <w:rFonts w:hint="eastAsia"/>
          <w:sz w:val="24"/>
          <w:szCs w:val="24"/>
        </w:rPr>
        <w:t>I</w:t>
      </w:r>
      <w:r w:rsidRPr="004467D1">
        <w:rPr>
          <w:rFonts w:hint="eastAsia"/>
          <w:sz w:val="24"/>
          <w:szCs w:val="24"/>
        </w:rPr>
        <w:t>的具体反应类型。</w:t>
      </w:r>
    </w:p>
    <w:p w:rsidR="00BE5E21" w:rsidRPr="004467D1" w:rsidP="00BE5E21">
      <w:pPr>
        <w:rPr>
          <w:sz w:val="24"/>
          <w:szCs w:val="24"/>
        </w:rPr>
      </w:pPr>
    </w:p>
    <w:p w:rsidR="00BE5E21" w:rsidRPr="004467D1" w:rsidP="00BE5E21">
      <w:pPr>
        <w:rPr>
          <w:b/>
          <w:sz w:val="24"/>
          <w:szCs w:val="24"/>
        </w:rPr>
      </w:pPr>
      <w:r w:rsidRPr="004467D1">
        <w:rPr>
          <w:rFonts w:hint="eastAsia"/>
          <w:b/>
          <w:sz w:val="24"/>
          <w:szCs w:val="24"/>
        </w:rPr>
        <w:t>第</w:t>
      </w:r>
      <w:r w:rsidRPr="004467D1" w:rsidR="00AC6CF2">
        <w:rPr>
          <w:rFonts w:hint="eastAsia"/>
          <w:b/>
          <w:sz w:val="24"/>
          <w:szCs w:val="24"/>
        </w:rPr>
        <w:t>9</w:t>
      </w:r>
      <w:r w:rsidRPr="004467D1">
        <w:rPr>
          <w:rFonts w:hint="eastAsia"/>
          <w:b/>
          <w:sz w:val="24"/>
          <w:szCs w:val="24"/>
        </w:rPr>
        <w:t>题（</w:t>
      </w:r>
      <w:r w:rsidRPr="004467D1" w:rsidR="00AC6CF2">
        <w:rPr>
          <w:rFonts w:hint="eastAsia"/>
          <w:b/>
          <w:sz w:val="24"/>
          <w:szCs w:val="24"/>
        </w:rPr>
        <w:t>12</w:t>
      </w:r>
      <w:r w:rsidRPr="004467D1">
        <w:rPr>
          <w:rFonts w:hint="eastAsia"/>
          <w:b/>
          <w:sz w:val="24"/>
          <w:szCs w:val="24"/>
        </w:rPr>
        <w:t>分）</w:t>
      </w:r>
    </w:p>
    <w:p w:rsidR="00AC6CF2" w:rsidRPr="004467D1" w:rsidP="00AC6CF2">
      <w:pPr>
        <w:rPr>
          <w:sz w:val="24"/>
          <w:szCs w:val="24"/>
        </w:rPr>
      </w:pPr>
      <w:r w:rsidRPr="004467D1">
        <w:rPr>
          <w:rFonts w:hint="eastAsia"/>
          <w:sz w:val="24"/>
          <w:szCs w:val="24"/>
        </w:rPr>
        <w:t xml:space="preserve">    2</w:t>
      </w:r>
      <w:r w:rsidRPr="004467D1">
        <w:rPr>
          <w:rFonts w:hint="eastAsia"/>
          <w:sz w:val="24"/>
          <w:szCs w:val="24"/>
        </w:rPr>
        <w:t>一吡喃酮</w:t>
      </w:r>
      <w:r w:rsidRPr="004467D1">
        <w:rPr>
          <w:rFonts w:hint="eastAsia"/>
          <w:sz w:val="24"/>
          <w:szCs w:val="24"/>
        </w:rPr>
        <w:t>(N)</w:t>
      </w:r>
      <w:r w:rsidRPr="004467D1">
        <w:rPr>
          <w:rFonts w:hint="eastAsia"/>
          <w:sz w:val="24"/>
          <w:szCs w:val="24"/>
        </w:rPr>
        <w:t>的衍生物广泛存在于自然界，有强心、抑菌等作用。化合物</w:t>
      </w:r>
      <w:r w:rsidRPr="004467D1">
        <w:rPr>
          <w:rFonts w:hint="eastAsia"/>
          <w:sz w:val="24"/>
          <w:szCs w:val="24"/>
        </w:rPr>
        <w:t>L</w:t>
      </w:r>
      <w:r w:rsidRPr="004467D1">
        <w:rPr>
          <w:rFonts w:hint="eastAsia"/>
          <w:sz w:val="24"/>
          <w:szCs w:val="24"/>
        </w:rPr>
        <w:t>真空热裂解，经中间体</w:t>
      </w:r>
      <w:r w:rsidRPr="004467D1">
        <w:rPr>
          <w:rFonts w:hint="eastAsia"/>
          <w:sz w:val="24"/>
          <w:szCs w:val="24"/>
        </w:rPr>
        <w:t>M</w:t>
      </w:r>
      <w:r w:rsidRPr="004467D1">
        <w:rPr>
          <w:rFonts w:hint="eastAsia"/>
          <w:sz w:val="24"/>
          <w:szCs w:val="24"/>
        </w:rPr>
        <w:t>转化成</w:t>
      </w:r>
      <w:r w:rsidRPr="004467D1">
        <w:rPr>
          <w:rFonts w:hint="eastAsia"/>
          <w:sz w:val="24"/>
          <w:szCs w:val="24"/>
        </w:rPr>
        <w:t>N</w:t>
      </w:r>
      <w:r w:rsidRPr="004467D1">
        <w:rPr>
          <w:rFonts w:hint="eastAsia"/>
          <w:sz w:val="24"/>
          <w:szCs w:val="24"/>
        </w:rPr>
        <w:t>。</w:t>
      </w:r>
      <w:r w:rsidRPr="004467D1">
        <w:rPr>
          <w:rFonts w:hint="eastAsia"/>
          <w:sz w:val="24"/>
          <w:szCs w:val="24"/>
        </w:rPr>
        <w:t>M</w:t>
      </w:r>
      <w:r w:rsidRPr="004467D1">
        <w:rPr>
          <w:rFonts w:hint="eastAsia"/>
          <w:sz w:val="24"/>
          <w:szCs w:val="24"/>
        </w:rPr>
        <w:t>是具有一定稳定性和强反应活性的非环状分子。</w:t>
      </w:r>
    </w:p>
    <w:p w:rsidR="00AC6CF2" w:rsidRPr="004467D1" w:rsidP="004467D1">
      <w:pPr>
        <w:ind w:firstLine="600" w:firstLineChars="300"/>
        <w:rPr>
          <w:sz w:val="24"/>
          <w:szCs w:val="24"/>
        </w:rPr>
      </w:pPr>
      <w:r>
        <w:rPr>
          <w:sz w:val="24"/>
          <w:szCs w:val="24"/>
        </w:rPr>
        <w:object>
          <v:shape id="_x0000_i1031" type="#_x0000_t75" style="height:70.5pt;width:327pt" o:oleicon="f" o:ole="">
            <v:imagedata r:id="rId17" o:title=""/>
          </v:shape>
          <o:OLEObject Type="Embed" ProgID="ChemWindow.Document" ShapeID="_x0000_i1031" DrawAspect="Content" ObjectID="_1551678607" r:id="rId18"/>
        </w:object>
      </w:r>
    </w:p>
    <w:p w:rsidR="00AC6CF2" w:rsidRPr="004467D1" w:rsidP="00AC6CF2">
      <w:pPr>
        <w:rPr>
          <w:sz w:val="24"/>
          <w:szCs w:val="24"/>
        </w:rPr>
      </w:pPr>
      <w:r w:rsidRPr="004467D1">
        <w:rPr>
          <w:rFonts w:hint="eastAsia"/>
          <w:sz w:val="24"/>
          <w:szCs w:val="24"/>
        </w:rPr>
        <w:t xml:space="preserve">    </w:t>
      </w:r>
      <w:r w:rsidRPr="004467D1">
        <w:rPr>
          <w:rFonts w:hint="eastAsia"/>
          <w:sz w:val="24"/>
          <w:szCs w:val="24"/>
        </w:rPr>
        <w:t>利用该反应原理，起始原料</w:t>
      </w:r>
      <w:r w:rsidRPr="004467D1">
        <w:rPr>
          <w:rFonts w:hint="eastAsia"/>
          <w:sz w:val="24"/>
          <w:szCs w:val="24"/>
        </w:rPr>
        <w:t>O</w:t>
      </w:r>
      <w:r w:rsidRPr="004467D1">
        <w:rPr>
          <w:rFonts w:hint="eastAsia"/>
          <w:sz w:val="24"/>
          <w:szCs w:val="24"/>
        </w:rPr>
        <w:t>通过系列反应，成功合成</w:t>
      </w:r>
      <w:r w:rsidRPr="004467D1">
        <w:rPr>
          <w:rFonts w:hint="eastAsia"/>
          <w:sz w:val="24"/>
          <w:szCs w:val="24"/>
        </w:rPr>
        <w:t>2-</w:t>
      </w:r>
      <w:r w:rsidRPr="004467D1">
        <w:rPr>
          <w:rFonts w:hint="eastAsia"/>
          <w:sz w:val="24"/>
          <w:szCs w:val="24"/>
        </w:rPr>
        <w:t>吡喃酮衍生物</w:t>
      </w:r>
      <w:r w:rsidRPr="004467D1">
        <w:rPr>
          <w:rFonts w:hint="eastAsia"/>
          <w:sz w:val="24"/>
          <w:szCs w:val="24"/>
        </w:rPr>
        <w:t>T</w:t>
      </w:r>
      <w:r w:rsidRPr="004467D1">
        <w:rPr>
          <w:rFonts w:hint="eastAsia"/>
          <w:sz w:val="24"/>
          <w:szCs w:val="24"/>
        </w:rPr>
        <w:t>。</w:t>
      </w:r>
      <w:r w:rsidRPr="004467D1">
        <w:rPr>
          <w:rFonts w:hint="eastAsia"/>
          <w:sz w:val="24"/>
          <w:szCs w:val="24"/>
        </w:rPr>
        <w:t>Q</w:t>
      </w:r>
      <w:r w:rsidRPr="004467D1">
        <w:rPr>
          <w:rFonts w:hint="eastAsia"/>
          <w:sz w:val="24"/>
          <w:szCs w:val="24"/>
        </w:rPr>
        <w:t>→</w:t>
      </w:r>
      <w:r w:rsidRPr="004467D1">
        <w:rPr>
          <w:rFonts w:hint="eastAsia"/>
          <w:sz w:val="24"/>
          <w:szCs w:val="24"/>
        </w:rPr>
        <w:t>R</w:t>
      </w:r>
      <w:r w:rsidRPr="004467D1">
        <w:rPr>
          <w:rFonts w:hint="eastAsia"/>
          <w:sz w:val="24"/>
          <w:szCs w:val="24"/>
        </w:rPr>
        <w:t>的反应具有很好的立体选择性。</w:t>
      </w:r>
    </w:p>
    <w:p w:rsidR="00BE5E21" w:rsidRPr="004467D1" w:rsidP="00BE5E21">
      <w:pPr>
        <w:rPr>
          <w:sz w:val="24"/>
          <w:szCs w:val="24"/>
        </w:rPr>
      </w:pPr>
      <w:r>
        <w:rPr>
          <w:sz w:val="24"/>
          <w:szCs w:val="24"/>
        </w:rPr>
        <w:object>
          <v:shape id="_x0000_i1032" type="#_x0000_t75" style="height:134.25pt;width:481.5pt" o:oleicon="f" o:ole="">
            <v:imagedata r:id="rId19" o:title=""/>
          </v:shape>
          <o:OLEObject Type="Embed" ProgID="ChemWindow.Document" ShapeID="_x0000_i1032" DrawAspect="Content" ObjectID="_1551678608" r:id="rId20"/>
        </w:object>
      </w:r>
    </w:p>
    <w:p w:rsidR="00BE5E21" w:rsidRPr="004467D1" w:rsidP="00BE5E21">
      <w:pPr>
        <w:rPr>
          <w:sz w:val="24"/>
          <w:szCs w:val="24"/>
        </w:rPr>
      </w:pPr>
    </w:p>
    <w:p w:rsidR="00AC6CF2" w:rsidRPr="004467D1" w:rsidP="00AC6CF2">
      <w:pPr>
        <w:rPr>
          <w:rFonts w:ascii="华文楷体" w:eastAsia="华文楷体" w:hAnsi="华文楷体"/>
          <w:sz w:val="24"/>
          <w:szCs w:val="24"/>
        </w:rPr>
      </w:pPr>
      <w:r w:rsidRPr="004467D1">
        <w:rPr>
          <w:rFonts w:ascii="华文楷体" w:eastAsia="华文楷体" w:hAnsi="华文楷体" w:hint="eastAsia"/>
          <w:sz w:val="24"/>
          <w:szCs w:val="24"/>
        </w:rPr>
        <w:t>备注：DCM=CH</w:t>
      </w:r>
      <w:r w:rsidRPr="004467D1">
        <w:rPr>
          <w:rFonts w:ascii="华文楷体" w:eastAsia="华文楷体" w:hAnsi="华文楷体" w:hint="eastAsia"/>
          <w:sz w:val="24"/>
          <w:szCs w:val="24"/>
          <w:vertAlign w:val="subscript"/>
        </w:rPr>
        <w:t>2</w:t>
      </w:r>
      <w:r w:rsidRPr="004467D1">
        <w:rPr>
          <w:rFonts w:ascii="华文楷体" w:eastAsia="华文楷体" w:hAnsi="华文楷体" w:hint="eastAsia"/>
          <w:sz w:val="24"/>
          <w:szCs w:val="24"/>
        </w:rPr>
        <w:t>Cl</w:t>
      </w:r>
      <w:r w:rsidRPr="004467D1">
        <w:rPr>
          <w:rFonts w:ascii="华文楷体" w:eastAsia="华文楷体" w:hAnsi="华文楷体" w:hint="eastAsia"/>
          <w:sz w:val="24"/>
          <w:szCs w:val="24"/>
          <w:vertAlign w:val="subscript"/>
        </w:rPr>
        <w:t>2</w:t>
      </w:r>
    </w:p>
    <w:p w:rsidR="00AC6CF2" w:rsidRPr="004467D1" w:rsidP="00AC6CF2">
      <w:pPr>
        <w:rPr>
          <w:sz w:val="24"/>
          <w:szCs w:val="24"/>
        </w:rPr>
      </w:pPr>
      <w:r w:rsidRPr="004467D1">
        <w:rPr>
          <w:rFonts w:hint="eastAsia"/>
          <w:sz w:val="24"/>
          <w:szCs w:val="24"/>
        </w:rPr>
        <w:t>9-1</w:t>
      </w:r>
      <w:r w:rsidRPr="004467D1">
        <w:rPr>
          <w:rFonts w:hint="eastAsia"/>
          <w:sz w:val="24"/>
          <w:szCs w:val="24"/>
        </w:rPr>
        <w:t>请写出</w:t>
      </w:r>
      <w:r w:rsidRPr="004467D1">
        <w:rPr>
          <w:rFonts w:hint="eastAsia"/>
          <w:sz w:val="24"/>
          <w:szCs w:val="24"/>
        </w:rPr>
        <w:t>M</w:t>
      </w:r>
      <w:r w:rsidRPr="004467D1">
        <w:rPr>
          <w:rFonts w:hint="eastAsia"/>
          <w:sz w:val="24"/>
          <w:szCs w:val="24"/>
        </w:rPr>
        <w:t>及</w:t>
      </w:r>
      <w:r w:rsidRPr="004467D1">
        <w:rPr>
          <w:rFonts w:hint="eastAsia"/>
          <w:sz w:val="24"/>
          <w:szCs w:val="24"/>
        </w:rPr>
        <w:t>Q</w:t>
      </w:r>
      <w:r w:rsidRPr="004467D1">
        <w:rPr>
          <w:rFonts w:hint="eastAsia"/>
          <w:sz w:val="24"/>
          <w:szCs w:val="24"/>
        </w:rPr>
        <w:t>、</w:t>
      </w:r>
      <w:r w:rsidRPr="004467D1">
        <w:rPr>
          <w:rFonts w:hint="eastAsia"/>
          <w:sz w:val="24"/>
          <w:szCs w:val="24"/>
        </w:rPr>
        <w:t>R</w:t>
      </w:r>
      <w:r w:rsidRPr="004467D1">
        <w:rPr>
          <w:rFonts w:hint="eastAsia"/>
          <w:sz w:val="24"/>
          <w:szCs w:val="24"/>
        </w:rPr>
        <w:t>、</w:t>
      </w:r>
      <w:r w:rsidRPr="004467D1">
        <w:rPr>
          <w:rFonts w:hint="eastAsia"/>
          <w:sz w:val="24"/>
          <w:szCs w:val="24"/>
        </w:rPr>
        <w:t>S</w:t>
      </w:r>
      <w:r w:rsidRPr="004467D1">
        <w:rPr>
          <w:rFonts w:hint="eastAsia"/>
          <w:sz w:val="24"/>
          <w:szCs w:val="24"/>
        </w:rPr>
        <w:t>、</w:t>
      </w:r>
      <w:r w:rsidRPr="004467D1">
        <w:rPr>
          <w:rFonts w:hint="eastAsia"/>
          <w:sz w:val="24"/>
          <w:szCs w:val="24"/>
        </w:rPr>
        <w:t>T</w:t>
      </w:r>
      <w:r w:rsidRPr="004467D1">
        <w:rPr>
          <w:rFonts w:hint="eastAsia"/>
          <w:sz w:val="24"/>
          <w:szCs w:val="24"/>
        </w:rPr>
        <w:t>的结构简式（如为立体选择性反应产物，需表明立体化学结构）。</w:t>
      </w:r>
    </w:p>
    <w:p w:rsidR="00AC6CF2" w:rsidRPr="004467D1" w:rsidP="00AC6CF2">
      <w:pPr>
        <w:rPr>
          <w:sz w:val="24"/>
          <w:szCs w:val="24"/>
        </w:rPr>
      </w:pPr>
      <w:r w:rsidRPr="004467D1">
        <w:rPr>
          <w:rFonts w:hint="eastAsia"/>
          <w:sz w:val="24"/>
          <w:szCs w:val="24"/>
        </w:rPr>
        <w:t>9-2</w:t>
      </w:r>
      <w:r w:rsidRPr="004467D1">
        <w:rPr>
          <w:rFonts w:hint="eastAsia"/>
          <w:sz w:val="24"/>
          <w:szCs w:val="24"/>
        </w:rPr>
        <w:t>判断化合物</w:t>
      </w:r>
      <w:r w:rsidRPr="004467D1">
        <w:rPr>
          <w:rFonts w:hint="eastAsia"/>
          <w:sz w:val="24"/>
          <w:szCs w:val="24"/>
        </w:rPr>
        <w:t>N</w:t>
      </w:r>
      <w:r w:rsidRPr="004467D1">
        <w:rPr>
          <w:rFonts w:hint="eastAsia"/>
          <w:sz w:val="24"/>
          <w:szCs w:val="24"/>
        </w:rPr>
        <w:t>有无芳香性，并简述理由。</w:t>
      </w:r>
    </w:p>
    <w:p w:rsidR="00AC6CF2" w:rsidRPr="004467D1" w:rsidP="00AC6CF2">
      <w:pPr>
        <w:rPr>
          <w:sz w:val="24"/>
          <w:szCs w:val="24"/>
        </w:rPr>
      </w:pPr>
      <w:r w:rsidRPr="004467D1">
        <w:rPr>
          <w:rFonts w:hint="eastAsia"/>
          <w:sz w:val="24"/>
          <w:szCs w:val="24"/>
        </w:rPr>
        <w:t>9-3</w:t>
      </w:r>
      <w:r w:rsidRPr="004467D1">
        <w:rPr>
          <w:rFonts w:hint="eastAsia"/>
          <w:sz w:val="24"/>
          <w:szCs w:val="24"/>
        </w:rPr>
        <w:t>请比较化合物</w:t>
      </w:r>
      <w:r w:rsidRPr="004467D1">
        <w:rPr>
          <w:rFonts w:hint="eastAsia"/>
          <w:sz w:val="24"/>
          <w:szCs w:val="24"/>
        </w:rPr>
        <w:t>N</w:t>
      </w:r>
      <w:r w:rsidRPr="004467D1">
        <w:rPr>
          <w:rFonts w:hint="eastAsia"/>
          <w:sz w:val="24"/>
          <w:szCs w:val="24"/>
        </w:rPr>
        <w:t>及</w:t>
      </w:r>
      <w:r w:rsidRPr="004467D1" w:rsidR="004467D1">
        <w:rPr>
          <w:rFonts w:hint="eastAsia"/>
          <w:sz w:val="24"/>
          <w:szCs w:val="24"/>
        </w:rPr>
        <w:t>1</w:t>
      </w:r>
      <w:r w:rsidRPr="004467D1">
        <w:rPr>
          <w:rFonts w:hint="eastAsia"/>
          <w:sz w:val="24"/>
          <w:szCs w:val="24"/>
        </w:rPr>
        <w:t>,3-</w:t>
      </w:r>
      <w:r w:rsidRPr="004467D1">
        <w:rPr>
          <w:rFonts w:hint="eastAsia"/>
          <w:sz w:val="24"/>
          <w:szCs w:val="24"/>
        </w:rPr>
        <w:t>环己二烯作为双烯体发生</w:t>
      </w:r>
      <w:r w:rsidRPr="004467D1">
        <w:rPr>
          <w:rFonts w:hint="eastAsia"/>
          <w:sz w:val="24"/>
          <w:szCs w:val="24"/>
        </w:rPr>
        <w:t>Diels-Alder</w:t>
      </w:r>
      <w:r w:rsidRPr="004467D1">
        <w:rPr>
          <w:rFonts w:hint="eastAsia"/>
          <w:sz w:val="24"/>
          <w:szCs w:val="24"/>
        </w:rPr>
        <w:t>反应的相对活性大小，并简述理由。</w:t>
      </w:r>
    </w:p>
    <w:p w:rsidR="00AC6CF2" w:rsidP="00AC6CF2">
      <w:pPr>
        <w:rPr>
          <w:sz w:val="24"/>
          <w:szCs w:val="24"/>
        </w:rPr>
      </w:pPr>
      <w:r w:rsidRPr="004467D1">
        <w:rPr>
          <w:rFonts w:hint="eastAsia"/>
          <w:sz w:val="24"/>
          <w:szCs w:val="24"/>
        </w:rPr>
        <w:t>9-4</w:t>
      </w:r>
      <w:r w:rsidRPr="004467D1">
        <w:rPr>
          <w:rFonts w:hint="eastAsia"/>
          <w:sz w:val="24"/>
          <w:szCs w:val="24"/>
        </w:rPr>
        <w:t>请指出在</w:t>
      </w:r>
      <w:r w:rsidRPr="004467D1">
        <w:rPr>
          <w:rFonts w:hint="eastAsia"/>
          <w:sz w:val="24"/>
          <w:szCs w:val="24"/>
        </w:rPr>
        <w:t>Q</w:t>
      </w:r>
      <w:r w:rsidRPr="004467D1">
        <w:rPr>
          <w:rFonts w:hint="eastAsia"/>
          <w:sz w:val="24"/>
          <w:szCs w:val="24"/>
        </w:rPr>
        <w:t>→</w:t>
      </w:r>
      <w:r w:rsidRPr="004467D1">
        <w:rPr>
          <w:rFonts w:hint="eastAsia"/>
          <w:sz w:val="24"/>
          <w:szCs w:val="24"/>
        </w:rPr>
        <w:t>R</w:t>
      </w:r>
      <w:r w:rsidRPr="004467D1">
        <w:rPr>
          <w:rFonts w:hint="eastAsia"/>
          <w:sz w:val="24"/>
          <w:szCs w:val="24"/>
        </w:rPr>
        <w:t>反应中，</w:t>
      </w:r>
      <w:r w:rsidRPr="004467D1">
        <w:rPr>
          <w:rFonts w:hint="eastAsia"/>
          <w:sz w:val="24"/>
          <w:szCs w:val="24"/>
        </w:rPr>
        <w:t>PhOH</w:t>
      </w:r>
      <w:r w:rsidRPr="004467D1">
        <w:rPr>
          <w:rFonts w:hint="eastAsia"/>
          <w:sz w:val="24"/>
          <w:szCs w:val="24"/>
        </w:rPr>
        <w:t>的作用。</w:t>
      </w:r>
    </w:p>
    <w:p w:rsidR="00FB63EC" w:rsidP="00AC6CF2">
      <w:pPr>
        <w:rPr>
          <w:sz w:val="24"/>
          <w:szCs w:val="24"/>
        </w:rPr>
      </w:pPr>
    </w:p>
    <w:p w:rsidR="00970BA9">
      <w:pPr>
        <w:widowControl/>
        <w:jc w:val="left"/>
        <w:rPr>
          <w:sz w:val="24"/>
          <w:szCs w:val="24"/>
        </w:rPr>
      </w:pPr>
      <w:r>
        <w:rPr>
          <w:sz w:val="24"/>
          <w:szCs w:val="24"/>
        </w:rPr>
        <w:br w:type="page"/>
      </w:r>
    </w:p>
    <w:p w:rsidR="00970BA9" w:rsidRPr="004D1799" w:rsidP="00970BA9">
      <w:pPr>
        <w:jc w:val="center"/>
        <w:rPr>
          <w:b/>
          <w:sz w:val="32"/>
          <w:szCs w:val="32"/>
        </w:rPr>
      </w:pPr>
      <w:r w:rsidRPr="004D1799">
        <w:rPr>
          <w:rFonts w:hint="eastAsia"/>
          <w:b/>
          <w:sz w:val="32"/>
          <w:szCs w:val="32"/>
        </w:rPr>
        <w:t>第</w:t>
      </w:r>
      <w:r w:rsidRPr="004D1799">
        <w:rPr>
          <w:rFonts w:hint="eastAsia"/>
          <w:b/>
          <w:sz w:val="32"/>
          <w:szCs w:val="32"/>
        </w:rPr>
        <w:t>30</w:t>
      </w:r>
      <w:r w:rsidRPr="004D1799">
        <w:rPr>
          <w:rFonts w:hint="eastAsia"/>
          <w:b/>
          <w:sz w:val="32"/>
          <w:szCs w:val="32"/>
        </w:rPr>
        <w:t>届中国化学奥林匹克（决赛）理论试题答案及评分标准</w:t>
      </w:r>
    </w:p>
    <w:p w:rsidR="00970BA9" w:rsidRPr="004D1799" w:rsidP="00970BA9">
      <w:pPr>
        <w:jc w:val="center"/>
        <w:rPr>
          <w:b/>
        </w:rPr>
      </w:pPr>
      <w:r w:rsidRPr="004D1799">
        <w:rPr>
          <w:rFonts w:hint="eastAsia"/>
          <w:b/>
        </w:rPr>
        <w:t>2016</w:t>
      </w:r>
      <w:r w:rsidRPr="004D1799">
        <w:rPr>
          <w:rFonts w:hint="eastAsia"/>
          <w:b/>
        </w:rPr>
        <w:t>年</w:t>
      </w:r>
      <w:r w:rsidRPr="004D1799">
        <w:rPr>
          <w:rFonts w:hint="eastAsia"/>
          <w:b/>
        </w:rPr>
        <w:t>11</w:t>
      </w:r>
      <w:r w:rsidRPr="004D1799">
        <w:rPr>
          <w:rFonts w:hint="eastAsia"/>
          <w:b/>
        </w:rPr>
        <w:t>月</w:t>
      </w:r>
      <w:r w:rsidRPr="004D1799">
        <w:rPr>
          <w:rFonts w:hint="eastAsia"/>
          <w:b/>
        </w:rPr>
        <w:t>26</w:t>
      </w:r>
      <w:r w:rsidRPr="004D1799">
        <w:rPr>
          <w:rFonts w:hint="eastAsia"/>
          <w:b/>
        </w:rPr>
        <w:t>日</w:t>
      </w:r>
      <w:r w:rsidRPr="004D1799">
        <w:rPr>
          <w:rFonts w:hint="eastAsia"/>
          <w:b/>
        </w:rPr>
        <w:t xml:space="preserve">  </w:t>
      </w:r>
      <w:r w:rsidRPr="004D1799">
        <w:rPr>
          <w:rFonts w:hint="eastAsia"/>
          <w:b/>
        </w:rPr>
        <w:t>长沙</w:t>
      </w:r>
    </w:p>
    <w:p w:rsidR="00970BA9" w:rsidRPr="004D1799" w:rsidP="00970BA9">
      <w:pPr>
        <w:rPr>
          <w:b/>
        </w:rPr>
      </w:pPr>
      <w:r w:rsidRPr="004D1799">
        <w:rPr>
          <w:rFonts w:hint="eastAsia"/>
          <w:b/>
        </w:rPr>
        <w:t>第</w:t>
      </w:r>
      <w:r w:rsidRPr="004D1799">
        <w:rPr>
          <w:rFonts w:hint="eastAsia"/>
          <w:b/>
        </w:rPr>
        <w:t>1</w:t>
      </w:r>
      <w:r w:rsidRPr="004D1799">
        <w:rPr>
          <w:rFonts w:hint="eastAsia"/>
          <w:b/>
        </w:rPr>
        <w:t>题</w:t>
      </w:r>
      <w:r w:rsidRPr="004D1799">
        <w:rPr>
          <w:rFonts w:hint="eastAsia"/>
          <w:b/>
        </w:rPr>
        <w:t>(13</w:t>
      </w:r>
      <w:r w:rsidRPr="004D1799">
        <w:rPr>
          <w:rFonts w:hint="eastAsia"/>
          <w:b/>
        </w:rPr>
        <w:t>分</w:t>
      </w:r>
      <w:r w:rsidRPr="004D1799">
        <w:rPr>
          <w:rFonts w:hint="eastAsia"/>
          <w:b/>
        </w:rPr>
        <w:t>)</w:t>
      </w:r>
    </w:p>
    <w:p w:rsidR="00970BA9" w:rsidP="00970BA9">
      <w:r>
        <w:rPr>
          <w:rFonts w:hint="eastAsia"/>
        </w:rPr>
        <w:t>1-1</w:t>
      </w:r>
      <w:r>
        <w:rPr>
          <w:rFonts w:hint="eastAsia"/>
        </w:rPr>
        <w:t>（共</w:t>
      </w:r>
      <w:r>
        <w:rPr>
          <w:rFonts w:hint="eastAsia"/>
        </w:rPr>
        <w:t>2</w:t>
      </w:r>
      <w:r>
        <w:rPr>
          <w:rFonts w:hint="eastAsia"/>
        </w:rPr>
        <w:t>分，每个合理解释</w:t>
      </w:r>
      <w:r>
        <w:rPr>
          <w:rFonts w:hint="eastAsia"/>
        </w:rPr>
        <w:t>1</w:t>
      </w:r>
      <w:r>
        <w:rPr>
          <w:rFonts w:hint="eastAsia"/>
        </w:rPr>
        <w:t>分）</w:t>
      </w:r>
    </w:p>
    <w:p w:rsidR="00970BA9" w:rsidP="00970BA9">
      <w:r>
        <w:rPr>
          <w:rFonts w:hint="eastAsia"/>
        </w:rPr>
        <w:t>（</w:t>
      </w:r>
      <w:r>
        <w:rPr>
          <w:rFonts w:hint="eastAsia"/>
        </w:rPr>
        <w:t>1</w:t>
      </w:r>
      <w:r>
        <w:rPr>
          <w:rFonts w:hint="eastAsia"/>
        </w:rPr>
        <w:t>）由于</w:t>
      </w:r>
      <w:r>
        <w:rPr>
          <w:rFonts w:hint="eastAsia"/>
        </w:rPr>
        <w:t>H-C</w:t>
      </w:r>
      <w:r>
        <w:rPr>
          <w:rFonts w:hint="eastAsia"/>
        </w:rPr>
        <w:t>键中</w:t>
      </w:r>
      <w:r>
        <w:rPr>
          <w:rFonts w:hint="eastAsia"/>
        </w:rPr>
        <w:t>s-sp</w:t>
      </w:r>
      <w:r>
        <w:rPr>
          <w:rFonts w:hint="eastAsia"/>
        </w:rPr>
        <w:t>杂化的重叠程度大，所以</w:t>
      </w:r>
      <w:r>
        <w:rPr>
          <w:rFonts w:hint="eastAsia"/>
        </w:rPr>
        <w:t>H-C</w:t>
      </w:r>
      <w:r>
        <w:rPr>
          <w:rFonts w:hint="eastAsia"/>
        </w:rPr>
        <w:t>键的键能大，在水中难电离，因此</w:t>
      </w:r>
      <w:r>
        <w:rPr>
          <w:rFonts w:hint="eastAsia"/>
        </w:rPr>
        <w:t>HCN</w:t>
      </w:r>
      <w:r>
        <w:rPr>
          <w:rFonts w:hint="eastAsia"/>
        </w:rPr>
        <w:t>的水溶液为弱酸。（</w:t>
      </w:r>
      <w:r>
        <w:rPr>
          <w:rFonts w:hint="eastAsia"/>
        </w:rPr>
        <w:t>2</w:t>
      </w:r>
      <w:r>
        <w:rPr>
          <w:rFonts w:hint="eastAsia"/>
        </w:rPr>
        <w:t>）液态</w:t>
      </w:r>
      <w:r>
        <w:rPr>
          <w:rFonts w:hint="eastAsia"/>
        </w:rPr>
        <w:t>HCN</w:t>
      </w:r>
      <w:r>
        <w:rPr>
          <w:rFonts w:hint="eastAsia"/>
        </w:rPr>
        <w:t>中由于</w:t>
      </w:r>
      <w:r>
        <w:rPr>
          <w:rFonts w:hint="eastAsia"/>
        </w:rPr>
        <w:t>CN</w:t>
      </w:r>
      <w:r>
        <w:rPr>
          <w:rFonts w:hint="eastAsia"/>
          <w:vertAlign w:val="superscript"/>
        </w:rPr>
        <w:t>-</w:t>
      </w:r>
      <w:r>
        <w:rPr>
          <w:rFonts w:hint="eastAsia"/>
        </w:rPr>
        <w:t>离子能聚合，生成了</w:t>
      </w:r>
      <w:r>
        <w:rPr>
          <w:rFonts w:hint="eastAsia"/>
        </w:rPr>
        <w:t>(CN)</w:t>
      </w:r>
      <w:r>
        <w:rPr>
          <w:rFonts w:hint="eastAsia"/>
          <w:vertAlign w:val="subscript"/>
        </w:rPr>
        <w:t>n</w:t>
      </w:r>
      <w:r>
        <w:rPr>
          <w:rFonts w:hint="eastAsia"/>
          <w:vertAlign w:val="superscript"/>
        </w:rPr>
        <w:t>n-</w:t>
      </w:r>
      <w:r>
        <w:rPr>
          <w:rFonts w:hint="eastAsia"/>
        </w:rPr>
        <w:t>(n=2</w:t>
      </w:r>
      <w:r>
        <w:rPr>
          <w:rFonts w:hint="eastAsia"/>
        </w:rPr>
        <w:t>，</w:t>
      </w:r>
      <w:r>
        <w:rPr>
          <w:rFonts w:hint="eastAsia"/>
        </w:rPr>
        <w:t>3</w:t>
      </w:r>
      <w:r>
        <w:rPr>
          <w:rFonts w:hint="eastAsia"/>
        </w:rPr>
        <w:t>，…，</w:t>
      </w:r>
      <w:r>
        <w:rPr>
          <w:rFonts w:hint="eastAsia"/>
        </w:rPr>
        <w:t>n)</w:t>
      </w:r>
      <w:r>
        <w:rPr>
          <w:rFonts w:hint="eastAsia"/>
        </w:rPr>
        <w:t>，根据电荷守恒：</w:t>
      </w:r>
      <w:r>
        <w:rPr>
          <w:rFonts w:hint="eastAsia"/>
        </w:rPr>
        <w:t>[H</w:t>
      </w:r>
      <w:r w:rsidRPr="004D1799">
        <w:rPr>
          <w:rFonts w:hint="eastAsia"/>
          <w:vertAlign w:val="superscript"/>
        </w:rPr>
        <w:t>+</w:t>
      </w:r>
      <w:r>
        <w:rPr>
          <w:rFonts w:hint="eastAsia"/>
        </w:rPr>
        <w:t>]=[CN</w:t>
      </w:r>
      <w:r w:rsidRPr="004D1799">
        <w:rPr>
          <w:rFonts w:hint="eastAsia"/>
          <w:vertAlign w:val="superscript"/>
        </w:rPr>
        <w:t>-</w:t>
      </w:r>
      <w:r>
        <w:rPr>
          <w:rFonts w:hint="eastAsia"/>
        </w:rPr>
        <w:t>]+2[(CN)</w:t>
      </w:r>
      <w:r>
        <w:rPr>
          <w:rFonts w:hint="eastAsia"/>
          <w:vertAlign w:val="subscript"/>
        </w:rPr>
        <w:t>2</w:t>
      </w:r>
      <w:r>
        <w:rPr>
          <w:rFonts w:hint="eastAsia"/>
          <w:vertAlign w:val="superscript"/>
        </w:rPr>
        <w:t>2-</w:t>
      </w:r>
      <w:r>
        <w:rPr>
          <w:rFonts w:hint="eastAsia"/>
        </w:rPr>
        <w:t>]+3[(CN)</w:t>
      </w:r>
      <w:r>
        <w:rPr>
          <w:rFonts w:hint="eastAsia"/>
          <w:vertAlign w:val="subscript"/>
        </w:rPr>
        <w:t>3</w:t>
      </w:r>
      <w:r>
        <w:rPr>
          <w:rFonts w:hint="eastAsia"/>
          <w:vertAlign w:val="superscript"/>
        </w:rPr>
        <w:t>3-</w:t>
      </w:r>
      <w:r>
        <w:rPr>
          <w:rFonts w:hint="eastAsia"/>
        </w:rPr>
        <w:t>]+</w:t>
      </w:r>
      <w:r>
        <w:rPr>
          <w:rFonts w:hint="eastAsia"/>
        </w:rPr>
        <w:t>…</w:t>
      </w:r>
      <w:r>
        <w:rPr>
          <w:rFonts w:hint="eastAsia"/>
        </w:rPr>
        <w:t>+n[(CN)</w:t>
      </w:r>
      <w:r>
        <w:rPr>
          <w:rFonts w:hint="eastAsia"/>
          <w:vertAlign w:val="subscript"/>
        </w:rPr>
        <w:t>n</w:t>
      </w:r>
      <w:r>
        <w:rPr>
          <w:rFonts w:hint="eastAsia"/>
          <w:vertAlign w:val="superscript"/>
        </w:rPr>
        <w:t>n-</w:t>
      </w:r>
      <w:r>
        <w:rPr>
          <w:rFonts w:hint="eastAsia"/>
        </w:rPr>
        <w:t>]</w:t>
      </w:r>
      <w:r>
        <w:rPr>
          <w:rFonts w:hint="eastAsia"/>
        </w:rPr>
        <w:t>，</w:t>
      </w:r>
      <w:r>
        <w:rPr>
          <w:rFonts w:hint="eastAsia"/>
        </w:rPr>
        <w:t>[H</w:t>
      </w:r>
      <w:r w:rsidRPr="004D1799">
        <w:rPr>
          <w:rFonts w:hint="eastAsia"/>
          <w:vertAlign w:val="superscript"/>
        </w:rPr>
        <w:t>+</w:t>
      </w:r>
      <w:r>
        <w:rPr>
          <w:rFonts w:hint="eastAsia"/>
        </w:rPr>
        <w:t>]</w:t>
      </w:r>
      <w:r>
        <w:rPr>
          <w:rFonts w:hint="eastAsia"/>
        </w:rPr>
        <w:t>大大增加，故液态</w:t>
      </w:r>
      <w:r>
        <w:rPr>
          <w:rFonts w:hint="eastAsia"/>
        </w:rPr>
        <w:t>HCN</w:t>
      </w:r>
      <w:r>
        <w:rPr>
          <w:rFonts w:hint="eastAsia"/>
        </w:rPr>
        <w:t>中酸性显著增强。</w:t>
      </w:r>
    </w:p>
    <w:p w:rsidR="00970BA9" w:rsidP="00970BA9">
      <w:r>
        <w:rPr>
          <w:rFonts w:hint="eastAsia"/>
        </w:rPr>
        <w:t>1-2</w:t>
      </w:r>
      <w:r>
        <w:rPr>
          <w:rFonts w:hint="eastAsia"/>
        </w:rPr>
        <w:t>（共</w:t>
      </w:r>
      <w:r>
        <w:rPr>
          <w:rFonts w:hint="eastAsia"/>
        </w:rPr>
        <w:t>3</w:t>
      </w:r>
      <w:r>
        <w:rPr>
          <w:rFonts w:hint="eastAsia"/>
        </w:rPr>
        <w:t>分，结构</w:t>
      </w:r>
      <w:r>
        <w:rPr>
          <w:rFonts w:hint="eastAsia"/>
        </w:rPr>
        <w:t>2</w:t>
      </w:r>
      <w:r>
        <w:rPr>
          <w:rFonts w:hint="eastAsia"/>
        </w:rPr>
        <w:t>分，杂化方式</w:t>
      </w:r>
      <w:r>
        <w:rPr>
          <w:rFonts w:hint="eastAsia"/>
        </w:rPr>
        <w:t>1</w:t>
      </w:r>
      <w:r>
        <w:rPr>
          <w:rFonts w:hint="eastAsia"/>
        </w:rPr>
        <w:t>分）</w:t>
      </w:r>
    </w:p>
    <w:p w:rsidR="00970BA9" w:rsidP="00970BA9">
      <w:r>
        <w:rPr>
          <w:rFonts w:hint="eastAsia"/>
        </w:rPr>
        <w:t>结构为：</w:t>
      </w:r>
      <w:r>
        <w:rPr>
          <w:rFonts w:hint="eastAsia"/>
        </w:rPr>
        <w:t xml:space="preserve">                                       sp</w:t>
      </w:r>
      <w:r w:rsidRPr="004D1799">
        <w:rPr>
          <w:rFonts w:hint="eastAsia"/>
          <w:vertAlign w:val="superscript"/>
        </w:rPr>
        <w:t>3</w:t>
      </w:r>
      <w:r>
        <w:rPr>
          <w:rFonts w:hint="eastAsia"/>
        </w:rPr>
        <w:t>d</w:t>
      </w:r>
      <w:r>
        <w:rPr>
          <w:rFonts w:hint="eastAsia"/>
        </w:rPr>
        <w:t>杂化。</w:t>
      </w:r>
    </w:p>
    <w:p w:rsidR="00970BA9" w:rsidP="00970BA9">
      <w:pPr>
        <w:ind w:firstLine="800" w:firstLineChars="400"/>
      </w:pPr>
      <w:r>
        <w:rPr>
          <w:rFonts w:hint="eastAsia"/>
          <w:noProof/>
        </w:rPr>
        <w:drawing>
          <wp:inline distT="0" distB="0" distL="0" distR="0">
            <wp:extent cx="1652651" cy="1520653"/>
            <wp:effectExtent l="19050" t="0" r="4699"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21" cstate="print"/>
                    <a:srcRect/>
                    <a:stretch>
                      <a:fillRect/>
                    </a:stretch>
                  </pic:blipFill>
                  <pic:spPr bwMode="auto">
                    <a:xfrm>
                      <a:off x="0" y="0"/>
                      <a:ext cx="1653617" cy="1521542"/>
                    </a:xfrm>
                    <a:prstGeom prst="rect">
                      <a:avLst/>
                    </a:prstGeom>
                    <a:noFill/>
                    <a:ln w="9525">
                      <a:noFill/>
                      <a:miter lim="800000"/>
                      <a:headEnd/>
                      <a:tailEnd/>
                    </a:ln>
                  </pic:spPr>
                </pic:pic>
              </a:graphicData>
            </a:graphic>
          </wp:inline>
        </w:drawing>
      </w:r>
    </w:p>
    <w:p w:rsidR="00970BA9" w:rsidP="00970BA9">
      <w:r>
        <w:rPr>
          <w:rFonts w:hint="eastAsia"/>
        </w:rPr>
        <w:t>1-3</w:t>
      </w:r>
      <w:r>
        <w:rPr>
          <w:rFonts w:hint="eastAsia"/>
        </w:rPr>
        <w:t>（</w:t>
      </w:r>
      <w:r>
        <w:rPr>
          <w:rFonts w:hint="eastAsia"/>
        </w:rPr>
        <w:t>1</w:t>
      </w:r>
      <w:r>
        <w:rPr>
          <w:rFonts w:hint="eastAsia"/>
        </w:rPr>
        <w:t>分）通过缩合反应得出</w:t>
      </w:r>
      <w:r>
        <w:rPr>
          <w:rFonts w:hint="eastAsia"/>
        </w:rPr>
        <w:t>A</w:t>
      </w:r>
      <w:r>
        <w:rPr>
          <w:rFonts w:hint="eastAsia"/>
        </w:rPr>
        <w:t>结构</w:t>
      </w:r>
    </w:p>
    <w:p w:rsidR="00970BA9" w:rsidP="00970BA9">
      <w:pPr>
        <w:ind w:firstLine="1900" w:firstLineChars="950"/>
      </w:pPr>
      <w:r>
        <w:rPr>
          <w:rFonts w:hint="eastAsia"/>
          <w:noProof/>
        </w:rPr>
        <w:drawing>
          <wp:inline distT="0" distB="0" distL="0" distR="0">
            <wp:extent cx="1670761" cy="886832"/>
            <wp:effectExtent l="19050" t="0" r="5639"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22" cstate="print"/>
                    <a:srcRect/>
                    <a:stretch>
                      <a:fillRect/>
                    </a:stretch>
                  </pic:blipFill>
                  <pic:spPr bwMode="auto">
                    <a:xfrm>
                      <a:off x="0" y="0"/>
                      <a:ext cx="1670914" cy="886913"/>
                    </a:xfrm>
                    <a:prstGeom prst="rect">
                      <a:avLst/>
                    </a:prstGeom>
                    <a:noFill/>
                    <a:ln w="9525">
                      <a:noFill/>
                      <a:miter lim="800000"/>
                      <a:headEnd/>
                      <a:tailEnd/>
                    </a:ln>
                  </pic:spPr>
                </pic:pic>
              </a:graphicData>
            </a:graphic>
          </wp:inline>
        </w:drawing>
      </w:r>
    </w:p>
    <w:p w:rsidR="00970BA9" w:rsidP="00970BA9">
      <w:r>
        <w:rPr>
          <w:rFonts w:hint="eastAsia"/>
        </w:rPr>
        <w:t>1-4</w:t>
      </w:r>
      <w:r>
        <w:rPr>
          <w:rFonts w:hint="eastAsia"/>
        </w:rPr>
        <w:t>（共</w:t>
      </w:r>
      <w:r>
        <w:rPr>
          <w:rFonts w:hint="eastAsia"/>
        </w:rPr>
        <w:t>6</w:t>
      </w:r>
      <w:r>
        <w:rPr>
          <w:rFonts w:hint="eastAsia"/>
        </w:rPr>
        <w:t>分）根据</w:t>
      </w:r>
      <w:r>
        <w:rPr>
          <w:rFonts w:hint="eastAsia"/>
        </w:rPr>
        <w:t>Ni(</w:t>
      </w:r>
      <w:r w:rsidRPr="004D1799">
        <w:rPr>
          <w:rFonts w:hint="eastAsia"/>
        </w:rPr>
        <w:t>Ⅱ</w:t>
      </w:r>
      <w:r>
        <w:rPr>
          <w:rFonts w:hint="eastAsia"/>
        </w:rPr>
        <w:t>)</w:t>
      </w:r>
      <w:r>
        <w:rPr>
          <w:rFonts w:hint="eastAsia"/>
        </w:rPr>
        <w:t>需要两个负电荷，因此需要两个去质子化的配体</w:t>
      </w:r>
      <w:r>
        <w:rPr>
          <w:rFonts w:hint="eastAsia"/>
        </w:rPr>
        <w:t>A</w:t>
      </w:r>
      <w:r>
        <w:rPr>
          <w:rFonts w:hint="eastAsia"/>
        </w:rPr>
        <w:t>，配体的总式量</w:t>
      </w:r>
      <w:r>
        <w:rPr>
          <w:rFonts w:hint="eastAsia"/>
        </w:rPr>
        <w:t>478.516(C</w:t>
      </w:r>
      <w:r w:rsidRPr="004D1799">
        <w:rPr>
          <w:rFonts w:hint="eastAsia"/>
          <w:vertAlign w:val="subscript"/>
        </w:rPr>
        <w:t>26</w:t>
      </w:r>
      <w:r>
        <w:rPr>
          <w:rFonts w:hint="eastAsia"/>
        </w:rPr>
        <w:t>H</w:t>
      </w:r>
      <w:r w:rsidRPr="004D1799">
        <w:rPr>
          <w:rFonts w:hint="eastAsia"/>
          <w:vertAlign w:val="subscript"/>
        </w:rPr>
        <w:t>22</w:t>
      </w:r>
      <w:r>
        <w:rPr>
          <w:rFonts w:hint="eastAsia"/>
        </w:rPr>
        <w:t>N</w:t>
      </w:r>
      <w:r w:rsidRPr="004D1799">
        <w:rPr>
          <w:rFonts w:hint="eastAsia"/>
          <w:vertAlign w:val="subscript"/>
        </w:rPr>
        <w:t>8</w:t>
      </w:r>
      <w:r>
        <w:rPr>
          <w:rFonts w:hint="eastAsia"/>
        </w:rPr>
        <w:t>O</w:t>
      </w:r>
      <w:r w:rsidRPr="004D1799">
        <w:rPr>
          <w:rFonts w:hint="eastAsia"/>
          <w:vertAlign w:val="subscript"/>
        </w:rPr>
        <w:t>2</w:t>
      </w:r>
      <w:r>
        <w:rPr>
          <w:rFonts w:hint="eastAsia"/>
          <w:vertAlign w:val="superscript"/>
        </w:rPr>
        <w:t>2-</w:t>
      </w:r>
      <w:r>
        <w:rPr>
          <w:rFonts w:hint="eastAsia"/>
        </w:rPr>
        <w:t>)</w:t>
      </w:r>
      <w:r>
        <w:rPr>
          <w:rFonts w:hint="eastAsia"/>
        </w:rPr>
        <w:t>，结合</w:t>
      </w:r>
      <w:r>
        <w:rPr>
          <w:rFonts w:hint="eastAsia"/>
        </w:rPr>
        <w:t>1</w:t>
      </w:r>
      <w:r>
        <w:rPr>
          <w:rFonts w:hint="eastAsia"/>
        </w:rPr>
        <w:t>个</w:t>
      </w:r>
      <w:r>
        <w:rPr>
          <w:rFonts w:hint="eastAsia"/>
        </w:rPr>
        <w:t>Ni</w:t>
      </w:r>
      <w:r w:rsidRPr="004D1799">
        <w:rPr>
          <w:rFonts w:hint="eastAsia"/>
          <w:vertAlign w:val="superscript"/>
        </w:rPr>
        <w:t>2+</w:t>
      </w:r>
      <w:r>
        <w:rPr>
          <w:rFonts w:hint="eastAsia"/>
        </w:rPr>
        <w:t>后，含氮量为</w:t>
      </w:r>
      <w:r>
        <w:rPr>
          <w:rFonts w:hint="eastAsia"/>
        </w:rPr>
        <w:t>20.9%</w:t>
      </w:r>
      <w:r>
        <w:rPr>
          <w:rFonts w:hint="eastAsia"/>
        </w:rPr>
        <w:t>，与试题吻合，说明不存在其他配体。</w:t>
      </w:r>
      <w:r>
        <w:rPr>
          <w:rFonts w:hint="eastAsia"/>
        </w:rPr>
        <w:t>B</w:t>
      </w:r>
      <w:r>
        <w:rPr>
          <w:rFonts w:hint="eastAsia"/>
        </w:rPr>
        <w:t>的分子式为</w:t>
      </w:r>
      <w:r>
        <w:rPr>
          <w:rFonts w:hint="eastAsia"/>
        </w:rPr>
        <w:t>NiC</w:t>
      </w:r>
      <w:r w:rsidRPr="004D1799">
        <w:rPr>
          <w:rFonts w:hint="eastAsia"/>
          <w:vertAlign w:val="subscript"/>
        </w:rPr>
        <w:t>26</w:t>
      </w:r>
      <w:r>
        <w:rPr>
          <w:rFonts w:hint="eastAsia"/>
        </w:rPr>
        <w:t>H</w:t>
      </w:r>
      <w:r w:rsidRPr="004D1799">
        <w:rPr>
          <w:rFonts w:hint="eastAsia"/>
          <w:vertAlign w:val="subscript"/>
        </w:rPr>
        <w:t>22</w:t>
      </w:r>
      <w:r>
        <w:rPr>
          <w:rFonts w:hint="eastAsia"/>
        </w:rPr>
        <w:t>N</w:t>
      </w:r>
      <w:r w:rsidRPr="004D1799">
        <w:rPr>
          <w:rFonts w:hint="eastAsia"/>
          <w:vertAlign w:val="subscript"/>
        </w:rPr>
        <w:t>8</w:t>
      </w:r>
      <w:r>
        <w:rPr>
          <w:rFonts w:hint="eastAsia"/>
        </w:rPr>
        <w:t>O</w:t>
      </w:r>
      <w:r w:rsidRPr="004D1799">
        <w:rPr>
          <w:rFonts w:hint="eastAsia"/>
          <w:vertAlign w:val="subscript"/>
        </w:rPr>
        <w:t>2</w:t>
      </w:r>
      <w:r>
        <w:rPr>
          <w:rFonts w:hint="eastAsia"/>
        </w:rPr>
        <w:t>。</w:t>
      </w:r>
    </w:p>
    <w:p w:rsidR="00970BA9" w:rsidP="00970BA9">
      <w:r>
        <w:rPr>
          <w:rFonts w:hint="eastAsia"/>
        </w:rPr>
        <w:t>（计算过程</w:t>
      </w:r>
      <w:r>
        <w:rPr>
          <w:rFonts w:hint="eastAsia"/>
        </w:rPr>
        <w:t>0.5</w:t>
      </w:r>
      <w:r>
        <w:rPr>
          <w:rFonts w:hint="eastAsia"/>
        </w:rPr>
        <w:t>分，分子式</w:t>
      </w:r>
      <w:r>
        <w:rPr>
          <w:rFonts w:hint="eastAsia"/>
        </w:rPr>
        <w:t>0.5</w:t>
      </w:r>
      <w:r>
        <w:rPr>
          <w:rFonts w:hint="eastAsia"/>
        </w:rPr>
        <w:t>分）</w:t>
      </w:r>
    </w:p>
    <w:p w:rsidR="00970BA9" w:rsidP="00970BA9">
      <w:r>
        <w:rPr>
          <w:rFonts w:hint="eastAsia"/>
        </w:rPr>
        <w:t>存在</w:t>
      </w:r>
      <w:r>
        <w:rPr>
          <w:rFonts w:hint="eastAsia"/>
        </w:rPr>
        <w:t>6</w:t>
      </w:r>
      <w:r>
        <w:rPr>
          <w:rFonts w:hint="eastAsia"/>
        </w:rPr>
        <w:t>种几何异构体，结构如下图所示：</w:t>
      </w:r>
    </w:p>
    <w:p w:rsidR="00970BA9" w:rsidP="00970BA9">
      <w:pPr>
        <w:jc w:val="center"/>
      </w:pPr>
      <w:r>
        <w:rPr>
          <w:rFonts w:hint="eastAsia"/>
          <w:noProof/>
        </w:rPr>
        <w:drawing>
          <wp:inline distT="0" distB="0" distL="0" distR="0">
            <wp:extent cx="3616604" cy="988739"/>
            <wp:effectExtent l="19050" t="0" r="2896" b="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23" cstate="print"/>
                    <a:srcRect/>
                    <a:stretch>
                      <a:fillRect/>
                    </a:stretch>
                  </pic:blipFill>
                  <pic:spPr bwMode="auto">
                    <a:xfrm>
                      <a:off x="0" y="0"/>
                      <a:ext cx="3616604" cy="988739"/>
                    </a:xfrm>
                    <a:prstGeom prst="rect">
                      <a:avLst/>
                    </a:prstGeom>
                    <a:noFill/>
                    <a:ln w="9525">
                      <a:noFill/>
                      <a:miter lim="800000"/>
                      <a:headEnd/>
                      <a:tailEnd/>
                    </a:ln>
                  </pic:spPr>
                </pic:pic>
              </a:graphicData>
            </a:graphic>
          </wp:inline>
        </w:drawing>
      </w:r>
      <w:r w:rsidRPr="00B82B54">
        <w:rPr>
          <w:rFonts w:hint="eastAsia"/>
        </w:rPr>
        <w:t xml:space="preserve"> </w:t>
      </w:r>
      <w:r>
        <w:rPr>
          <w:rFonts w:hint="eastAsia"/>
          <w:noProof/>
        </w:rPr>
        <w:drawing>
          <wp:inline distT="0" distB="0" distL="0" distR="0">
            <wp:extent cx="2971766" cy="2040941"/>
            <wp:effectExtent l="19050" t="0" r="34"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2971766" cy="2040941"/>
                    </a:xfrm>
                    <a:prstGeom prst="rect">
                      <a:avLst/>
                    </a:prstGeom>
                    <a:noFill/>
                    <a:ln w="9525">
                      <a:noFill/>
                      <a:miter lim="800000"/>
                      <a:headEnd/>
                      <a:tailEnd/>
                    </a:ln>
                  </pic:spPr>
                </pic:pic>
              </a:graphicData>
            </a:graphic>
          </wp:inline>
        </w:drawing>
      </w:r>
    </w:p>
    <w:p w:rsidR="00970BA9" w:rsidP="00970BA9">
      <w:pPr>
        <w:jc w:val="left"/>
      </w:pPr>
      <w:r>
        <w:rPr>
          <w:rFonts w:hint="eastAsia"/>
        </w:rPr>
        <w:t>（每个几何异构体</w:t>
      </w:r>
      <w:r>
        <w:rPr>
          <w:rFonts w:hint="eastAsia"/>
        </w:rPr>
        <w:t>0.5</w:t>
      </w:r>
      <w:r>
        <w:rPr>
          <w:rFonts w:hint="eastAsia"/>
        </w:rPr>
        <w:t>分，共</w:t>
      </w:r>
      <w:r>
        <w:rPr>
          <w:rFonts w:hint="eastAsia"/>
        </w:rPr>
        <w:t>3</w:t>
      </w:r>
      <w:r>
        <w:rPr>
          <w:rFonts w:hint="eastAsia"/>
        </w:rPr>
        <w:t>分，多画</w:t>
      </w:r>
      <w:r>
        <w:rPr>
          <w:rFonts w:hint="eastAsia"/>
        </w:rPr>
        <w:t>1</w:t>
      </w:r>
      <w:r>
        <w:rPr>
          <w:rFonts w:hint="eastAsia"/>
        </w:rPr>
        <w:t>个几何异构体或旋光异构体扣</w:t>
      </w:r>
      <w:r>
        <w:rPr>
          <w:rFonts w:hint="eastAsia"/>
        </w:rPr>
        <w:t>0.5</w:t>
      </w:r>
      <w:r>
        <w:rPr>
          <w:rFonts w:hint="eastAsia"/>
        </w:rPr>
        <w:t>分）。</w:t>
      </w:r>
    </w:p>
    <w:p w:rsidR="00970BA9" w:rsidP="00970BA9">
      <w:pPr>
        <w:jc w:val="left"/>
      </w:pPr>
      <w:r>
        <w:rPr>
          <w:rFonts w:hint="eastAsia"/>
        </w:rPr>
        <w:t xml:space="preserve">    V</w:t>
      </w:r>
      <w:r>
        <w:rPr>
          <w:rFonts w:hint="eastAsia"/>
        </w:rPr>
        <w:t>有对称中心，没有旋光异构体；其他几何异构体均没有对称中心、镜面和四重反轴（或没有反轴）</w:t>
      </w:r>
    </w:p>
    <w:p w:rsidR="00970BA9" w:rsidP="00970BA9">
      <w:pPr>
        <w:jc w:val="left"/>
      </w:pPr>
      <w:r>
        <w:rPr>
          <w:rFonts w:hint="eastAsia"/>
        </w:rPr>
        <w:t>都有旋光异构现象。（</w:t>
      </w:r>
      <w:r>
        <w:rPr>
          <w:rFonts w:hint="eastAsia"/>
        </w:rPr>
        <w:t>1</w:t>
      </w:r>
      <w:r>
        <w:rPr>
          <w:rFonts w:hint="eastAsia"/>
        </w:rPr>
        <w:t>分）</w:t>
      </w:r>
    </w:p>
    <w:p w:rsidR="00970BA9" w:rsidP="00970BA9">
      <w:pPr>
        <w:jc w:val="left"/>
      </w:pPr>
      <w:r>
        <w:rPr>
          <w:rFonts w:hint="eastAsia"/>
        </w:rPr>
        <w:t xml:space="preserve">    </w:t>
      </w:r>
      <w:r w:rsidRPr="0060747B">
        <w:rPr>
          <w:rFonts w:hint="eastAsia"/>
        </w:rPr>
        <w:t>Ⅰ</w:t>
      </w:r>
      <w:r>
        <w:rPr>
          <w:rFonts w:hint="eastAsia"/>
        </w:rPr>
        <w:t>的两个三齿配体位于同一个平面，张力最小，稳定性最高。（</w:t>
      </w:r>
      <w:r>
        <w:rPr>
          <w:rFonts w:hint="eastAsia"/>
        </w:rPr>
        <w:t>1</w:t>
      </w:r>
      <w:r>
        <w:rPr>
          <w:rFonts w:hint="eastAsia"/>
        </w:rPr>
        <w:t>分）</w:t>
      </w:r>
    </w:p>
    <w:p w:rsidR="00970BA9" w:rsidP="00970BA9">
      <w:pPr>
        <w:jc w:val="left"/>
      </w:pPr>
      <w:r>
        <w:rPr>
          <w:rFonts w:hint="eastAsia"/>
        </w:rPr>
        <w:t xml:space="preserve">1-5  </w:t>
      </w:r>
      <w:r>
        <w:rPr>
          <w:rFonts w:hint="eastAsia"/>
        </w:rPr>
        <w:t>（</w:t>
      </w:r>
      <w:r>
        <w:rPr>
          <w:rFonts w:hint="eastAsia"/>
        </w:rPr>
        <w:t>1</w:t>
      </w:r>
      <w:r>
        <w:rPr>
          <w:rFonts w:hint="eastAsia"/>
        </w:rPr>
        <w:t>分）</w:t>
      </w:r>
    </w:p>
    <w:p w:rsidR="00970BA9" w:rsidP="00970BA9">
      <w:pPr>
        <w:jc w:val="left"/>
      </w:pPr>
      <w:r>
        <w:rPr>
          <w:rFonts w:hint="eastAsia"/>
        </w:rPr>
        <w:t xml:space="preserve">  4,4</w:t>
      </w:r>
      <w:r>
        <w:t>’</w:t>
      </w:r>
      <w:r>
        <w:rPr>
          <w:rFonts w:hint="eastAsia"/>
        </w:rPr>
        <w:t>-</w:t>
      </w:r>
      <w:r>
        <w:rPr>
          <w:rFonts w:hint="eastAsia"/>
        </w:rPr>
        <w:t>联吡啶的作用是促进配体去质子化，使配位反应顺利发生。</w:t>
      </w:r>
    </w:p>
    <w:p w:rsidR="00970BA9" w:rsidP="00970BA9">
      <w:pPr>
        <w:jc w:val="left"/>
      </w:pPr>
      <w:r>
        <w:rPr>
          <w:rFonts w:hint="eastAsia"/>
        </w:rPr>
        <w:t>第</w:t>
      </w:r>
      <w:r>
        <w:rPr>
          <w:rFonts w:hint="eastAsia"/>
        </w:rPr>
        <w:t>2</w:t>
      </w:r>
      <w:r>
        <w:rPr>
          <w:rFonts w:hint="eastAsia"/>
        </w:rPr>
        <w:t>题</w:t>
      </w:r>
      <w:r>
        <w:rPr>
          <w:rFonts w:hint="eastAsia"/>
        </w:rPr>
        <w:t>(10</w:t>
      </w:r>
      <w:r>
        <w:rPr>
          <w:rFonts w:hint="eastAsia"/>
        </w:rPr>
        <w:t>分</w:t>
      </w:r>
      <w:r>
        <w:rPr>
          <w:rFonts w:hint="eastAsia"/>
        </w:rPr>
        <w:t>)</w:t>
      </w:r>
    </w:p>
    <w:p w:rsidR="00970BA9" w:rsidP="00970BA9">
      <w:pPr>
        <w:jc w:val="left"/>
      </w:pPr>
      <w:r>
        <w:rPr>
          <w:rFonts w:hint="eastAsia"/>
        </w:rPr>
        <w:t>2-1</w:t>
      </w:r>
      <w:r>
        <w:rPr>
          <w:rFonts w:hint="eastAsia"/>
        </w:rPr>
        <w:t>（共</w:t>
      </w:r>
      <w:r>
        <w:rPr>
          <w:rFonts w:hint="eastAsia"/>
        </w:rPr>
        <w:t>2</w:t>
      </w:r>
      <w:r>
        <w:rPr>
          <w:rFonts w:hint="eastAsia"/>
        </w:rPr>
        <w:t>分）</w:t>
      </w:r>
    </w:p>
    <w:p w:rsidR="00970BA9" w:rsidP="00970BA9">
      <w:pPr>
        <w:jc w:val="left"/>
      </w:pPr>
      <w:r>
        <w:t xml:space="preserve">    2Na+ 2NH</w:t>
      </w:r>
      <w:r>
        <w:rPr>
          <w:rFonts w:hint="eastAsia"/>
          <w:vertAlign w:val="subscript"/>
        </w:rPr>
        <w:t>4</w:t>
      </w:r>
      <w:r>
        <w:t>N</w:t>
      </w:r>
      <w:r>
        <w:rPr>
          <w:rFonts w:hint="eastAsia"/>
        </w:rPr>
        <w:t>O</w:t>
      </w:r>
      <w:r w:rsidRPr="0060747B">
        <w:rPr>
          <w:vertAlign w:val="subscript"/>
        </w:rPr>
        <w:t>3</w:t>
      </w:r>
      <w:r>
        <w:rPr>
          <w:rFonts w:hint="eastAsia"/>
        </w:rPr>
        <w:t>=</w:t>
      </w:r>
      <w:r>
        <w:t xml:space="preserve"> Na</w:t>
      </w:r>
      <w:r>
        <w:rPr>
          <w:rFonts w:hint="eastAsia"/>
        </w:rPr>
        <w:softHyphen/>
      </w:r>
      <w:r>
        <w:rPr>
          <w:rFonts w:hint="eastAsia"/>
          <w:vertAlign w:val="subscript"/>
        </w:rPr>
        <w:t>2</w:t>
      </w:r>
      <w:r>
        <w:t>N</w:t>
      </w:r>
      <w:r w:rsidRPr="0060747B">
        <w:rPr>
          <w:vertAlign w:val="subscript"/>
        </w:rPr>
        <w:t>2</w:t>
      </w:r>
      <w:r>
        <w:rPr>
          <w:rFonts w:hint="eastAsia"/>
        </w:rPr>
        <w:t>O</w:t>
      </w:r>
      <w:r w:rsidRPr="0060747B">
        <w:rPr>
          <w:vertAlign w:val="subscript"/>
        </w:rPr>
        <w:t>2</w:t>
      </w:r>
      <w:r>
        <w:t>+N</w:t>
      </w:r>
      <w:r>
        <w:rPr>
          <w:rFonts w:hint="eastAsia"/>
          <w:vertAlign w:val="subscript"/>
        </w:rPr>
        <w:t>2</w:t>
      </w:r>
      <w:r>
        <w:t>+4H</w:t>
      </w:r>
      <w:r>
        <w:rPr>
          <w:rFonts w:hint="eastAsia"/>
          <w:vertAlign w:val="subscript"/>
        </w:rPr>
        <w:t>2</w:t>
      </w:r>
      <w:r>
        <w:t>O</w:t>
      </w:r>
    </w:p>
    <w:p w:rsidR="00970BA9" w:rsidP="00970BA9">
      <w:pPr>
        <w:jc w:val="left"/>
      </w:pPr>
      <w:r>
        <w:t xml:space="preserve">    NH</w:t>
      </w:r>
      <w:r w:rsidRPr="00CE11EC">
        <w:rPr>
          <w:vertAlign w:val="subscript"/>
        </w:rPr>
        <w:t>2</w:t>
      </w:r>
      <w:r>
        <w:rPr>
          <w:rFonts w:hint="eastAsia"/>
        </w:rPr>
        <w:t>O</w:t>
      </w:r>
      <w:r>
        <w:t>H+ RONO+ 2EtONa</w:t>
      </w:r>
      <w:r>
        <w:rPr>
          <w:rFonts w:hint="eastAsia"/>
        </w:rPr>
        <w:t>=</w:t>
      </w:r>
      <w:r>
        <w:t>Na</w:t>
      </w:r>
      <w:r>
        <w:rPr>
          <w:rFonts w:hint="eastAsia"/>
        </w:rPr>
        <w:softHyphen/>
      </w:r>
      <w:r>
        <w:rPr>
          <w:rFonts w:hint="eastAsia"/>
          <w:vertAlign w:val="subscript"/>
        </w:rPr>
        <w:t>2</w:t>
      </w:r>
      <w:r>
        <w:t>N</w:t>
      </w:r>
      <w:r w:rsidRPr="0060747B">
        <w:rPr>
          <w:vertAlign w:val="subscript"/>
        </w:rPr>
        <w:t>2</w:t>
      </w:r>
      <w:r>
        <w:rPr>
          <w:rFonts w:hint="eastAsia"/>
        </w:rPr>
        <w:t>O</w:t>
      </w:r>
      <w:r w:rsidRPr="0060747B">
        <w:rPr>
          <w:vertAlign w:val="subscript"/>
        </w:rPr>
        <w:t>2</w:t>
      </w:r>
      <w:r>
        <w:t>+ROH+ 2EtOH</w:t>
      </w:r>
    </w:p>
    <w:p w:rsidR="00970BA9" w:rsidP="00970BA9">
      <w:pPr>
        <w:jc w:val="left"/>
      </w:pPr>
      <w:r>
        <w:rPr>
          <w:rFonts w:hint="eastAsia"/>
        </w:rPr>
        <w:t xml:space="preserve">  </w:t>
      </w:r>
      <w:r>
        <w:rPr>
          <w:rFonts w:hint="eastAsia"/>
        </w:rPr>
        <w:t>（每个方程式</w:t>
      </w:r>
      <w:r>
        <w:rPr>
          <w:rFonts w:hint="eastAsia"/>
        </w:rPr>
        <w:t>1</w:t>
      </w:r>
      <w:r>
        <w:rPr>
          <w:rFonts w:hint="eastAsia"/>
        </w:rPr>
        <w:t>分，第一个方程式产物出现</w:t>
      </w:r>
      <w:r>
        <w:rPr>
          <w:rFonts w:hint="eastAsia"/>
        </w:rPr>
        <w:t>NaOH</w:t>
      </w:r>
      <w:r>
        <w:rPr>
          <w:rFonts w:hint="eastAsia"/>
        </w:rPr>
        <w:t>不得分）</w:t>
      </w:r>
    </w:p>
    <w:p w:rsidR="00970BA9" w:rsidP="00970BA9">
      <w:pPr>
        <w:jc w:val="left"/>
      </w:pPr>
      <w:r>
        <w:rPr>
          <w:rFonts w:hint="eastAsia"/>
        </w:rPr>
        <w:t>2-2</w:t>
      </w:r>
      <w:r>
        <w:rPr>
          <w:rFonts w:hint="eastAsia"/>
        </w:rPr>
        <w:t>（共</w:t>
      </w:r>
      <w:r>
        <w:rPr>
          <w:rFonts w:hint="eastAsia"/>
        </w:rPr>
        <w:t>2</w:t>
      </w:r>
      <w:r>
        <w:rPr>
          <w:rFonts w:hint="eastAsia"/>
        </w:rPr>
        <w:t>分，每个结构</w:t>
      </w:r>
      <w:r>
        <w:rPr>
          <w:rFonts w:hint="eastAsia"/>
        </w:rPr>
        <w:t>1</w:t>
      </w:r>
      <w:r>
        <w:rPr>
          <w:rFonts w:hint="eastAsia"/>
        </w:rPr>
        <w:t>分，能看出顺反异构均得分）</w:t>
      </w:r>
    </w:p>
    <w:p w:rsidR="00970BA9" w:rsidP="00970BA9">
      <w:pPr>
        <w:jc w:val="center"/>
      </w:pPr>
      <w:r>
        <w:rPr>
          <w:rFonts w:hint="eastAsia"/>
          <w:noProof/>
        </w:rPr>
        <w:drawing>
          <wp:inline distT="0" distB="0" distL="0" distR="0">
            <wp:extent cx="2175510" cy="1297232"/>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25" cstate="print"/>
                    <a:srcRect/>
                    <a:stretch>
                      <a:fillRect/>
                    </a:stretch>
                  </pic:blipFill>
                  <pic:spPr bwMode="auto">
                    <a:xfrm>
                      <a:off x="0" y="0"/>
                      <a:ext cx="2177989" cy="1298710"/>
                    </a:xfrm>
                    <a:prstGeom prst="rect">
                      <a:avLst/>
                    </a:prstGeom>
                    <a:noFill/>
                    <a:ln w="9525">
                      <a:noFill/>
                      <a:miter lim="800000"/>
                      <a:headEnd/>
                      <a:tailEnd/>
                    </a:ln>
                  </pic:spPr>
                </pic:pic>
              </a:graphicData>
            </a:graphic>
          </wp:inline>
        </w:drawing>
      </w:r>
    </w:p>
    <w:p w:rsidR="00970BA9" w:rsidP="00970BA9">
      <w:pPr>
        <w:jc w:val="center"/>
      </w:pPr>
      <w:r>
        <w:rPr>
          <w:rFonts w:hint="eastAsia"/>
        </w:rPr>
        <w:t>顺式</w:t>
      </w:r>
      <w:r>
        <w:rPr>
          <w:rFonts w:hint="eastAsia"/>
        </w:rPr>
        <w:t xml:space="preserve">                </w:t>
      </w:r>
      <w:r>
        <w:rPr>
          <w:rFonts w:hint="eastAsia"/>
        </w:rPr>
        <w:t>反式</w:t>
      </w:r>
    </w:p>
    <w:p w:rsidR="00970BA9" w:rsidP="00970BA9">
      <w:pPr>
        <w:jc w:val="left"/>
      </w:pPr>
      <w:r>
        <w:rPr>
          <w:rFonts w:hint="eastAsia"/>
        </w:rPr>
        <w:t>2-3  (1</w:t>
      </w:r>
      <w:r>
        <w:rPr>
          <w:rFonts w:hint="eastAsia"/>
        </w:rPr>
        <w:t>分</w:t>
      </w:r>
      <w:r>
        <w:rPr>
          <w:rFonts w:hint="eastAsia"/>
        </w:rPr>
        <w:t>)    H</w:t>
      </w:r>
      <w:r>
        <w:rPr>
          <w:rFonts w:hint="eastAsia"/>
          <w:vertAlign w:val="subscript"/>
        </w:rPr>
        <w:t>2</w:t>
      </w:r>
      <w:r>
        <w:t>N</w:t>
      </w:r>
      <w:r w:rsidRPr="0060747B">
        <w:rPr>
          <w:vertAlign w:val="subscript"/>
        </w:rPr>
        <w:t>2</w:t>
      </w:r>
      <w:r>
        <w:rPr>
          <w:rFonts w:hint="eastAsia"/>
        </w:rPr>
        <w:t>O</w:t>
      </w:r>
      <w:r w:rsidRPr="0060747B">
        <w:rPr>
          <w:vertAlign w:val="subscript"/>
        </w:rPr>
        <w:t>2</w:t>
      </w:r>
      <w:r>
        <w:rPr>
          <w:rFonts w:hint="eastAsia"/>
        </w:rPr>
        <w:t>= N</w:t>
      </w:r>
      <w:r w:rsidRPr="00CE11EC">
        <w:rPr>
          <w:rFonts w:hint="eastAsia"/>
          <w:vertAlign w:val="subscript"/>
        </w:rPr>
        <w:t>2</w:t>
      </w:r>
      <w:r>
        <w:rPr>
          <w:rFonts w:hint="eastAsia"/>
        </w:rPr>
        <w:t>O+ H</w:t>
      </w:r>
      <w:r>
        <w:rPr>
          <w:rFonts w:hint="eastAsia"/>
          <w:vertAlign w:val="subscript"/>
        </w:rPr>
        <w:t>2</w:t>
      </w:r>
      <w:r>
        <w:rPr>
          <w:rFonts w:hint="eastAsia"/>
        </w:rPr>
        <w:t>O</w:t>
      </w:r>
    </w:p>
    <w:p w:rsidR="00970BA9" w:rsidP="00970BA9">
      <w:pPr>
        <w:jc w:val="left"/>
      </w:pPr>
      <w:r>
        <w:rPr>
          <w:rFonts w:hint="eastAsia"/>
        </w:rPr>
        <w:t>2-4</w:t>
      </w:r>
      <w:r>
        <w:rPr>
          <w:rFonts w:hint="eastAsia"/>
        </w:rPr>
        <w:t>（共</w:t>
      </w:r>
      <w:r>
        <w:rPr>
          <w:rFonts w:hint="eastAsia"/>
        </w:rPr>
        <w:t>2</w:t>
      </w:r>
      <w:r>
        <w:rPr>
          <w:rFonts w:hint="eastAsia"/>
        </w:rPr>
        <w:t>分，不要求立体构型，每个</w:t>
      </w:r>
      <w:r>
        <w:rPr>
          <w:rFonts w:hint="eastAsia"/>
        </w:rPr>
        <w:t>1</w:t>
      </w:r>
      <w:r>
        <w:rPr>
          <w:rFonts w:hint="eastAsia"/>
        </w:rPr>
        <w:t>分，没有画孤对和形式电荷扣</w:t>
      </w:r>
      <w:r>
        <w:rPr>
          <w:rFonts w:hint="eastAsia"/>
        </w:rPr>
        <w:t>0.3</w:t>
      </w:r>
      <w:r>
        <w:rPr>
          <w:rFonts w:hint="eastAsia"/>
        </w:rPr>
        <w:t>分）</w:t>
      </w:r>
    </w:p>
    <w:p w:rsidR="00970BA9" w:rsidP="00970BA9">
      <w:pPr>
        <w:jc w:val="center"/>
      </w:pPr>
      <w:r>
        <w:rPr>
          <w:rFonts w:hint="eastAsia"/>
          <w:noProof/>
        </w:rPr>
        <w:drawing>
          <wp:inline distT="0" distB="0" distL="0" distR="0">
            <wp:extent cx="2563215" cy="755379"/>
            <wp:effectExtent l="19050" t="0" r="853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26" cstate="print"/>
                    <a:srcRect/>
                    <a:stretch>
                      <a:fillRect/>
                    </a:stretch>
                  </pic:blipFill>
                  <pic:spPr bwMode="auto">
                    <a:xfrm>
                      <a:off x="0" y="0"/>
                      <a:ext cx="2562841" cy="755269"/>
                    </a:xfrm>
                    <a:prstGeom prst="rect">
                      <a:avLst/>
                    </a:prstGeom>
                    <a:noFill/>
                    <a:ln w="9525">
                      <a:noFill/>
                      <a:miter lim="800000"/>
                      <a:headEnd/>
                      <a:tailEnd/>
                    </a:ln>
                  </pic:spPr>
                </pic:pic>
              </a:graphicData>
            </a:graphic>
          </wp:inline>
        </w:drawing>
      </w:r>
    </w:p>
    <w:p w:rsidR="00970BA9" w:rsidP="00970BA9">
      <w:pPr>
        <w:jc w:val="left"/>
      </w:pPr>
      <w:r>
        <w:rPr>
          <w:rFonts w:hint="eastAsia"/>
        </w:rPr>
        <w:t>2-5  H</w:t>
      </w:r>
      <w:r>
        <w:rPr>
          <w:rFonts w:hint="eastAsia"/>
        </w:rPr>
        <w:t>的化学式为</w:t>
      </w:r>
      <w:r>
        <w:rPr>
          <w:rFonts w:hint="eastAsia"/>
        </w:rPr>
        <w:t>Na</w:t>
      </w:r>
      <w:r>
        <w:rPr>
          <w:rFonts w:hint="eastAsia"/>
          <w:vertAlign w:val="subscript"/>
        </w:rPr>
        <w:t>2</w:t>
      </w:r>
      <w:r>
        <w:rPr>
          <w:rFonts w:hint="eastAsia"/>
        </w:rPr>
        <w:t>[ONNO</w:t>
      </w:r>
      <w:r w:rsidRPr="00CE11EC">
        <w:rPr>
          <w:rFonts w:hint="eastAsia"/>
          <w:vertAlign w:val="subscript"/>
        </w:rPr>
        <w:t>2</w:t>
      </w:r>
      <w:r>
        <w:rPr>
          <w:rFonts w:hint="eastAsia"/>
        </w:rPr>
        <w:t>]</w:t>
      </w:r>
      <w:r>
        <w:rPr>
          <w:rFonts w:hint="eastAsia"/>
        </w:rPr>
        <w:t>，阴离子结构如下图所示。</w:t>
      </w:r>
    </w:p>
    <w:p w:rsidR="00970BA9" w:rsidP="00970BA9">
      <w:pPr>
        <w:jc w:val="center"/>
      </w:pPr>
      <w:r>
        <w:rPr>
          <w:rFonts w:hint="eastAsia"/>
          <w:noProof/>
        </w:rPr>
        <w:drawing>
          <wp:inline distT="0" distB="0" distL="0" distR="0">
            <wp:extent cx="1034338" cy="625338"/>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034231" cy="625273"/>
                    </a:xfrm>
                    <a:prstGeom prst="rect">
                      <a:avLst/>
                    </a:prstGeom>
                    <a:noFill/>
                    <a:ln w="9525">
                      <a:noFill/>
                      <a:miter lim="800000"/>
                      <a:headEnd/>
                      <a:tailEnd/>
                    </a:ln>
                  </pic:spPr>
                </pic:pic>
              </a:graphicData>
            </a:graphic>
          </wp:inline>
        </w:drawing>
      </w:r>
    </w:p>
    <w:p w:rsidR="00970BA9" w:rsidP="00970BA9">
      <w:pPr>
        <w:ind w:firstLine="300" w:firstLineChars="150"/>
        <w:jc w:val="left"/>
      </w:pPr>
      <w:r>
        <w:rPr>
          <w:rFonts w:hint="eastAsia"/>
        </w:rPr>
        <w:t>（共</w:t>
      </w:r>
      <w:r>
        <w:rPr>
          <w:rFonts w:hint="eastAsia"/>
        </w:rPr>
        <w:t>2</w:t>
      </w:r>
      <w:r>
        <w:rPr>
          <w:rFonts w:hint="eastAsia"/>
        </w:rPr>
        <w:t>分，通过计算得到化学式，即有过程</w:t>
      </w:r>
      <w:r>
        <w:rPr>
          <w:rFonts w:hint="eastAsia"/>
        </w:rPr>
        <w:t>1</w:t>
      </w:r>
      <w:r>
        <w:rPr>
          <w:rFonts w:hint="eastAsia"/>
        </w:rPr>
        <w:t>分，结构</w:t>
      </w:r>
      <w:r>
        <w:rPr>
          <w:rFonts w:hint="eastAsia"/>
        </w:rPr>
        <w:t>1</w:t>
      </w:r>
      <w:r>
        <w:rPr>
          <w:rFonts w:hint="eastAsia"/>
        </w:rPr>
        <w:t>分）</w:t>
      </w:r>
    </w:p>
    <w:p w:rsidR="00970BA9" w:rsidP="00970BA9">
      <w:pPr>
        <w:jc w:val="left"/>
      </w:pPr>
      <w:r>
        <w:rPr>
          <w:rFonts w:hint="eastAsia"/>
        </w:rPr>
        <w:t>2-6     ( 1</w:t>
      </w:r>
      <w:r>
        <w:rPr>
          <w:rFonts w:hint="eastAsia"/>
        </w:rPr>
        <w:t>分</w:t>
      </w:r>
      <w:r>
        <w:rPr>
          <w:rFonts w:hint="eastAsia"/>
        </w:rPr>
        <w:t xml:space="preserve"> )      NH</w:t>
      </w:r>
      <w:r>
        <w:rPr>
          <w:rFonts w:hint="eastAsia"/>
          <w:vertAlign w:val="subscript"/>
        </w:rPr>
        <w:t>2</w:t>
      </w:r>
      <w:r>
        <w:rPr>
          <w:rFonts w:hint="eastAsia"/>
        </w:rPr>
        <w:t>OH + BuONO</w:t>
      </w:r>
      <w:r>
        <w:rPr>
          <w:rFonts w:hint="eastAsia"/>
          <w:vertAlign w:val="subscript"/>
        </w:rPr>
        <w:t>2</w:t>
      </w:r>
      <w:r>
        <w:rPr>
          <w:rFonts w:hint="eastAsia"/>
        </w:rPr>
        <w:t>+2NaOMe=</w:t>
      </w:r>
      <w:r>
        <w:rPr>
          <w:rFonts w:hint="eastAsia"/>
        </w:rPr>
        <w:t>α</w:t>
      </w:r>
      <w:r>
        <w:rPr>
          <w:rFonts w:hint="eastAsia"/>
        </w:rPr>
        <w:t>-Na</w:t>
      </w:r>
      <w:r w:rsidRPr="004325D3">
        <w:rPr>
          <w:rFonts w:hint="eastAsia"/>
          <w:vertAlign w:val="subscript"/>
        </w:rPr>
        <w:t>2</w:t>
      </w:r>
      <w:r>
        <w:rPr>
          <w:rFonts w:hint="eastAsia"/>
        </w:rPr>
        <w:t>[ONNO</w:t>
      </w:r>
      <w:r w:rsidRPr="004325D3">
        <w:rPr>
          <w:rFonts w:hint="eastAsia"/>
          <w:vertAlign w:val="subscript"/>
        </w:rPr>
        <w:t>2</w:t>
      </w:r>
      <w:r>
        <w:rPr>
          <w:rFonts w:hint="eastAsia"/>
        </w:rPr>
        <w:t>] + BuOH + 2MeOH</w:t>
      </w:r>
    </w:p>
    <w:p w:rsidR="00970BA9" w:rsidP="00970BA9">
      <w:pPr>
        <w:jc w:val="left"/>
      </w:pPr>
      <w:r>
        <w:rPr>
          <w:rFonts w:hint="eastAsia"/>
        </w:rPr>
        <w:t>第</w:t>
      </w:r>
      <w:r>
        <w:rPr>
          <w:rFonts w:hint="eastAsia"/>
        </w:rPr>
        <w:t>3</w:t>
      </w:r>
      <w:r>
        <w:rPr>
          <w:rFonts w:hint="eastAsia"/>
        </w:rPr>
        <w:t>题</w:t>
      </w:r>
      <w:r>
        <w:rPr>
          <w:rFonts w:hint="eastAsia"/>
        </w:rPr>
        <w:t>(11</w:t>
      </w:r>
      <w:r>
        <w:rPr>
          <w:rFonts w:hint="eastAsia"/>
        </w:rPr>
        <w:t>分</w:t>
      </w:r>
      <w:r>
        <w:rPr>
          <w:rFonts w:hint="eastAsia"/>
        </w:rPr>
        <w:t>)</w:t>
      </w:r>
    </w:p>
    <w:p w:rsidR="00970BA9" w:rsidP="00970BA9">
      <w:pPr>
        <w:jc w:val="left"/>
      </w:pPr>
      <w:r>
        <w:rPr>
          <w:rFonts w:hint="eastAsia"/>
        </w:rPr>
        <w:t>3-1</w:t>
      </w:r>
      <w:r>
        <w:rPr>
          <w:rFonts w:hint="eastAsia"/>
        </w:rPr>
        <w:t>根据题意：</w:t>
      </w:r>
      <w:r>
        <w:rPr>
          <w:rFonts w:hint="eastAsia"/>
        </w:rPr>
        <w:t>1.000 g MO</w:t>
      </w:r>
      <w:r w:rsidRPr="00636892">
        <w:rPr>
          <w:rFonts w:hint="eastAsia"/>
          <w:vertAlign w:val="subscript"/>
        </w:rPr>
        <w:t>0.5x</w:t>
      </w:r>
      <w:r>
        <w:rPr>
          <w:rFonts w:hint="eastAsia"/>
        </w:rPr>
        <w:t>~1.584 g MCl</w:t>
      </w:r>
      <w:r w:rsidRPr="00636892">
        <w:rPr>
          <w:rFonts w:hint="eastAsia"/>
          <w:vertAlign w:val="subscript"/>
        </w:rPr>
        <w:t>3</w:t>
      </w:r>
      <w:r>
        <w:rPr>
          <w:rFonts w:hint="eastAsia"/>
        </w:rPr>
        <w:t>·</w:t>
      </w:r>
      <w:r>
        <w:rPr>
          <w:rFonts w:hint="eastAsia"/>
        </w:rPr>
        <w:t>3H</w:t>
      </w:r>
      <w:r w:rsidRPr="00824FA5">
        <w:rPr>
          <w:rFonts w:hint="eastAsia"/>
          <w:vertAlign w:val="subscript"/>
        </w:rPr>
        <w:t>2</w:t>
      </w:r>
      <w:r>
        <w:rPr>
          <w:rFonts w:hint="eastAsia"/>
        </w:rPr>
        <w:t>O</w:t>
      </w:r>
    </w:p>
    <w:p w:rsidR="00970BA9" w:rsidP="00970BA9">
      <w:pPr>
        <w:jc w:val="left"/>
      </w:pPr>
      <w:r>
        <w:t xml:space="preserve">    1</w:t>
      </w:r>
      <w:r>
        <w:rPr>
          <w:rFonts w:hint="eastAsia"/>
        </w:rPr>
        <w:t>.000</w:t>
      </w:r>
      <w:r>
        <w:t>/(M+8x)=1.584/(M+160.398);M=274.654-21.6986x</w:t>
      </w:r>
    </w:p>
    <w:p w:rsidR="00970BA9" w:rsidP="00970BA9">
      <w:pPr>
        <w:jc w:val="left"/>
      </w:pPr>
      <w:r>
        <w:rPr>
          <w:rFonts w:hint="eastAsia"/>
        </w:rPr>
        <w:t xml:space="preserve">  x= 2,3,4,5,6,7,8</w:t>
      </w:r>
      <w:r>
        <w:rPr>
          <w:rFonts w:hint="eastAsia"/>
        </w:rPr>
        <w:t>。对应</w:t>
      </w:r>
      <w:r>
        <w:rPr>
          <w:rFonts w:hint="eastAsia"/>
        </w:rPr>
        <w:t>M= 231.26, 209.56. 187.86, 166.16, 144.46, 122.76, 101.07</w:t>
      </w:r>
    </w:p>
    <w:p w:rsidR="00970BA9" w:rsidP="00970BA9">
      <w:pPr>
        <w:jc w:val="left"/>
      </w:pPr>
      <w:r>
        <w:rPr>
          <w:rFonts w:hint="eastAsia"/>
        </w:rPr>
        <w:t xml:space="preserve">    x=8</w:t>
      </w:r>
      <w:r>
        <w:rPr>
          <w:rFonts w:hint="eastAsia"/>
        </w:rPr>
        <w:t>．</w:t>
      </w:r>
      <w:r>
        <w:rPr>
          <w:rFonts w:hint="eastAsia"/>
        </w:rPr>
        <w:t>M-101.07</w:t>
      </w:r>
      <w:r>
        <w:rPr>
          <w:rFonts w:hint="eastAsia"/>
        </w:rPr>
        <w:t>≈</w:t>
      </w:r>
      <w:r>
        <w:rPr>
          <w:rFonts w:hint="eastAsia"/>
        </w:rPr>
        <w:t>101.1,M</w:t>
      </w:r>
      <w:r>
        <w:rPr>
          <w:rFonts w:hint="eastAsia"/>
        </w:rPr>
        <w:t>为金属</w:t>
      </w:r>
      <w:r>
        <w:rPr>
          <w:rFonts w:hint="eastAsia"/>
        </w:rPr>
        <w:t>Ru.</w:t>
      </w:r>
      <w:r>
        <w:rPr>
          <w:rFonts w:hint="eastAsia"/>
        </w:rPr>
        <w:t>故</w:t>
      </w:r>
      <w:r>
        <w:rPr>
          <w:rFonts w:hint="eastAsia"/>
        </w:rPr>
        <w:t>A</w:t>
      </w:r>
      <w:r>
        <w:rPr>
          <w:rFonts w:hint="eastAsia"/>
        </w:rPr>
        <w:t>为</w:t>
      </w:r>
      <w:r>
        <w:rPr>
          <w:rFonts w:hint="eastAsia"/>
        </w:rPr>
        <w:t>RuO4</w:t>
      </w:r>
      <w:r>
        <w:rPr>
          <w:rFonts w:hint="eastAsia"/>
        </w:rPr>
        <w:t>，金属</w:t>
      </w:r>
      <w:r>
        <w:rPr>
          <w:rFonts w:hint="eastAsia"/>
        </w:rPr>
        <w:t>M</w:t>
      </w:r>
      <w:r>
        <w:rPr>
          <w:rFonts w:hint="eastAsia"/>
        </w:rPr>
        <w:t>的价电子构型为</w:t>
      </w:r>
      <w:r>
        <w:rPr>
          <w:rFonts w:hint="eastAsia"/>
        </w:rPr>
        <w:t>4d</w:t>
      </w:r>
      <w:r w:rsidRPr="004325D3">
        <w:rPr>
          <w:rFonts w:hint="eastAsia"/>
          <w:vertAlign w:val="superscript"/>
        </w:rPr>
        <w:t>6</w:t>
      </w:r>
      <w:r>
        <w:rPr>
          <w:rFonts w:hint="eastAsia"/>
        </w:rPr>
        <w:t>5s</w:t>
      </w:r>
      <w:r w:rsidRPr="004325D3">
        <w:rPr>
          <w:rFonts w:hint="eastAsia"/>
          <w:vertAlign w:val="superscript"/>
        </w:rPr>
        <w:t>2</w:t>
      </w:r>
      <w:r>
        <w:rPr>
          <w:rFonts w:hint="eastAsia"/>
        </w:rPr>
        <w:t>或者</w:t>
      </w:r>
      <w:r>
        <w:rPr>
          <w:rFonts w:hint="eastAsia"/>
        </w:rPr>
        <w:t>4d</w:t>
      </w:r>
      <w:r w:rsidRPr="004325D3">
        <w:rPr>
          <w:rFonts w:hint="eastAsia"/>
          <w:vertAlign w:val="superscript"/>
        </w:rPr>
        <w:t>7</w:t>
      </w:r>
      <w:r>
        <w:rPr>
          <w:rFonts w:hint="eastAsia"/>
        </w:rPr>
        <w:t>5s</w:t>
      </w:r>
      <w:r w:rsidRPr="004325D3">
        <w:rPr>
          <w:rFonts w:hint="eastAsia"/>
          <w:vertAlign w:val="superscript"/>
        </w:rPr>
        <w:t>1</w:t>
      </w:r>
      <w:r>
        <w:rPr>
          <w:rFonts w:hint="eastAsia"/>
        </w:rPr>
        <w:t>。</w:t>
      </w:r>
    </w:p>
    <w:p w:rsidR="00970BA9" w:rsidP="00970BA9">
      <w:pPr>
        <w:jc w:val="left"/>
      </w:pPr>
      <w:r>
        <w:rPr>
          <w:rFonts w:hint="eastAsia"/>
        </w:rPr>
        <w:t>（共</w:t>
      </w:r>
      <w:r>
        <w:rPr>
          <w:rFonts w:hint="eastAsia"/>
        </w:rPr>
        <w:t>3</w:t>
      </w:r>
      <w:r>
        <w:rPr>
          <w:rFonts w:hint="eastAsia"/>
        </w:rPr>
        <w:t>分。推断过程</w:t>
      </w:r>
      <w:r>
        <w:rPr>
          <w:rFonts w:hint="eastAsia"/>
        </w:rPr>
        <w:t>2</w:t>
      </w:r>
      <w:r>
        <w:rPr>
          <w:rFonts w:hint="eastAsia"/>
        </w:rPr>
        <w:t>分，</w:t>
      </w:r>
      <w:r>
        <w:rPr>
          <w:rFonts w:hint="eastAsia"/>
        </w:rPr>
        <w:t>RuO</w:t>
      </w:r>
      <w:r>
        <w:rPr>
          <w:rFonts w:hint="eastAsia"/>
          <w:vertAlign w:val="subscript"/>
        </w:rPr>
        <w:t>4</w:t>
      </w:r>
      <w:r>
        <w:rPr>
          <w:rFonts w:hint="eastAsia"/>
        </w:rPr>
        <w:t>得</w:t>
      </w:r>
      <w:r>
        <w:rPr>
          <w:rFonts w:hint="eastAsia"/>
        </w:rPr>
        <w:t>0.5</w:t>
      </w:r>
      <w:r>
        <w:rPr>
          <w:rFonts w:hint="eastAsia"/>
        </w:rPr>
        <w:t>分，价电子构型得</w:t>
      </w:r>
      <w:r>
        <w:rPr>
          <w:rFonts w:hint="eastAsia"/>
        </w:rPr>
        <w:t>0.5</w:t>
      </w:r>
      <w:r>
        <w:rPr>
          <w:rFonts w:hint="eastAsia"/>
        </w:rPr>
        <w:t>分，写成电子构型不得分。）</w:t>
      </w:r>
    </w:p>
    <w:p w:rsidR="00970BA9" w:rsidP="00970BA9">
      <w:pPr>
        <w:jc w:val="left"/>
      </w:pPr>
      <w:r>
        <w:t>3-2  3Pt + 4HN</w:t>
      </w:r>
      <w:r>
        <w:rPr>
          <w:rFonts w:hint="eastAsia"/>
        </w:rPr>
        <w:t>O</w:t>
      </w:r>
      <w:r w:rsidRPr="004325D3">
        <w:rPr>
          <w:vertAlign w:val="subscript"/>
        </w:rPr>
        <w:t>3</w:t>
      </w:r>
      <w:r>
        <w:t>+ 18HCI = 3H</w:t>
      </w:r>
      <w:r>
        <w:rPr>
          <w:rFonts w:hint="eastAsia"/>
          <w:vertAlign w:val="subscript"/>
        </w:rPr>
        <w:t>2</w:t>
      </w:r>
      <w:r>
        <w:t>[PtC</w:t>
      </w:r>
      <w:r>
        <w:rPr>
          <w:rFonts w:hint="eastAsia"/>
        </w:rPr>
        <w:t>l</w:t>
      </w:r>
      <w:r w:rsidRPr="004325D3">
        <w:rPr>
          <w:vertAlign w:val="subscript"/>
        </w:rPr>
        <w:t>6</w:t>
      </w:r>
      <w:r>
        <w:t>] + 4NO + 8H</w:t>
      </w:r>
      <w:r w:rsidRPr="004325D3">
        <w:rPr>
          <w:vertAlign w:val="subscript"/>
        </w:rPr>
        <w:t>2</w:t>
      </w:r>
      <w:r>
        <w:rPr>
          <w:rFonts w:hint="eastAsia"/>
        </w:rPr>
        <w:t xml:space="preserve">O              </w:t>
      </w:r>
      <w:r>
        <w:rPr>
          <w:rFonts w:hint="eastAsia"/>
        </w:rPr>
        <w:t>（</w:t>
      </w:r>
      <w:r>
        <w:rPr>
          <w:rFonts w:hint="eastAsia"/>
        </w:rPr>
        <w:t>1</w:t>
      </w:r>
      <w:r>
        <w:rPr>
          <w:rFonts w:hint="eastAsia"/>
        </w:rPr>
        <w:t>分）</w:t>
      </w:r>
    </w:p>
    <w:p w:rsidR="00970BA9" w:rsidP="00970BA9">
      <w:pPr>
        <w:jc w:val="left"/>
      </w:pPr>
      <w:r>
        <w:rPr>
          <w:rFonts w:hint="eastAsia"/>
        </w:rPr>
        <w:t xml:space="preserve">    </w:t>
      </w:r>
      <w:r w:rsidRPr="004467D1">
        <w:rPr>
          <w:rFonts w:hint="eastAsia"/>
          <w:i/>
          <w:sz w:val="24"/>
          <w:szCs w:val="24"/>
        </w:rPr>
        <w:t>ψ</w:t>
      </w:r>
      <w:r w:rsidRPr="004467D1">
        <w:rPr>
          <w:rFonts w:hint="eastAsia"/>
          <w:sz w:val="24"/>
          <w:szCs w:val="24"/>
          <w:vertAlign w:val="superscript"/>
        </w:rPr>
        <w:t>θ</w:t>
      </w:r>
      <w:r>
        <w:rPr>
          <w:rFonts w:hint="eastAsia"/>
          <w:sz w:val="24"/>
          <w:szCs w:val="24"/>
        </w:rPr>
        <w:t>(</w:t>
      </w:r>
      <w:r>
        <w:rPr>
          <w:rFonts w:hint="eastAsia"/>
        </w:rPr>
        <w:t>[[PtCl</w:t>
      </w:r>
      <w:r w:rsidRPr="003C5F97">
        <w:rPr>
          <w:rFonts w:hint="eastAsia"/>
          <w:vertAlign w:val="subscript"/>
        </w:rPr>
        <w:t>6</w:t>
      </w:r>
      <w:r>
        <w:rPr>
          <w:rFonts w:hint="eastAsia"/>
        </w:rPr>
        <w:t>]</w:t>
      </w:r>
      <w:r>
        <w:rPr>
          <w:rFonts w:hint="eastAsia"/>
          <w:vertAlign w:val="superscript"/>
        </w:rPr>
        <w:t>2-</w:t>
      </w:r>
      <w:r>
        <w:rPr>
          <w:rFonts w:hint="eastAsia"/>
        </w:rPr>
        <w:t>/Pt</w:t>
      </w:r>
      <w:r>
        <w:t>]</w:t>
      </w:r>
      <w:r>
        <w:rPr>
          <w:rFonts w:hint="eastAsia"/>
        </w:rPr>
        <w:t xml:space="preserve"> = (0.755x2+0.680x2)</w:t>
      </w:r>
      <w:r>
        <w:rPr>
          <w:rFonts w:hint="eastAsia"/>
        </w:rPr>
        <w:t>÷</w:t>
      </w:r>
      <w:r>
        <w:rPr>
          <w:rFonts w:hint="eastAsia"/>
        </w:rPr>
        <w:t xml:space="preserve">4 = 0.7175 V         </w:t>
      </w:r>
      <w:r>
        <w:rPr>
          <w:rFonts w:hint="eastAsia"/>
        </w:rPr>
        <w:t>（</w:t>
      </w:r>
      <w:r>
        <w:rPr>
          <w:rFonts w:hint="eastAsia"/>
        </w:rPr>
        <w:t>1</w:t>
      </w:r>
      <w:r>
        <w:rPr>
          <w:rFonts w:hint="eastAsia"/>
        </w:rPr>
        <w:t>分）</w:t>
      </w:r>
    </w:p>
    <w:p w:rsidR="00970BA9" w:rsidP="00970BA9">
      <w:pPr>
        <w:jc w:val="left"/>
      </w:pPr>
      <w:r>
        <w:t xml:space="preserve">     E</w:t>
      </w:r>
      <w:r w:rsidRPr="004467D1">
        <w:rPr>
          <w:rFonts w:hint="eastAsia"/>
          <w:sz w:val="24"/>
          <w:szCs w:val="24"/>
          <w:vertAlign w:val="superscript"/>
        </w:rPr>
        <w:t>θ</w:t>
      </w:r>
      <w:r>
        <w:rPr>
          <w:rFonts w:hint="eastAsia"/>
          <w:sz w:val="24"/>
          <w:szCs w:val="24"/>
        </w:rPr>
        <w:t>=</w:t>
      </w:r>
      <w:r>
        <w:t xml:space="preserve"> 0.2395 V,   InK</w:t>
      </w:r>
      <w:r w:rsidRPr="004467D1">
        <w:rPr>
          <w:rFonts w:hint="eastAsia"/>
          <w:sz w:val="24"/>
          <w:szCs w:val="24"/>
          <w:vertAlign w:val="superscript"/>
        </w:rPr>
        <w:t>θ</w:t>
      </w:r>
      <w:r>
        <w:t>=</w:t>
      </w:r>
      <w:r>
        <w:rPr>
          <w:rFonts w:hint="eastAsia"/>
        </w:rPr>
        <w:t>n</w:t>
      </w:r>
      <w:r>
        <w:t>FE</w:t>
      </w:r>
      <w:r w:rsidRPr="004467D1">
        <w:rPr>
          <w:rFonts w:hint="eastAsia"/>
          <w:sz w:val="24"/>
          <w:szCs w:val="24"/>
          <w:vertAlign w:val="superscript"/>
        </w:rPr>
        <w:t>θ</w:t>
      </w:r>
      <w:r>
        <w:t>/(R</w:t>
      </w:r>
      <w:r>
        <w:rPr>
          <w:rFonts w:hint="eastAsia"/>
        </w:rPr>
        <w:t>T)</w:t>
      </w:r>
      <w:r>
        <w:t>,   K</w:t>
      </w:r>
      <w:r w:rsidRPr="004467D1">
        <w:rPr>
          <w:rFonts w:hint="eastAsia"/>
          <w:sz w:val="24"/>
          <w:szCs w:val="24"/>
          <w:vertAlign w:val="superscript"/>
        </w:rPr>
        <w:t>θ</w:t>
      </w:r>
      <w:r>
        <w:rPr>
          <w:rFonts w:hint="eastAsia"/>
          <w:sz w:val="24"/>
          <w:szCs w:val="24"/>
        </w:rPr>
        <w:t>=</w:t>
      </w:r>
      <w:r>
        <w:t>3.98</w:t>
      </w:r>
      <w:r>
        <w:rPr>
          <w:rFonts w:hint="eastAsia"/>
        </w:rPr>
        <w:t>×</w:t>
      </w:r>
      <w:r>
        <w:t>1</w:t>
      </w:r>
      <w:r>
        <w:rPr>
          <w:rFonts w:hint="eastAsia"/>
        </w:rPr>
        <w:t>0</w:t>
      </w:r>
      <w:r>
        <w:rPr>
          <w:rFonts w:hint="eastAsia"/>
          <w:vertAlign w:val="superscript"/>
        </w:rPr>
        <w:t>48</w:t>
      </w:r>
      <w:r>
        <w:rPr>
          <w:rFonts w:hint="eastAsia"/>
        </w:rPr>
        <w:t xml:space="preserve">         </w:t>
      </w:r>
      <w:r>
        <w:rPr>
          <w:rFonts w:hint="eastAsia"/>
        </w:rPr>
        <w:t>（</w:t>
      </w:r>
      <w:r>
        <w:rPr>
          <w:rFonts w:hint="eastAsia"/>
        </w:rPr>
        <w:t>1</w:t>
      </w:r>
      <w:r>
        <w:rPr>
          <w:rFonts w:hint="eastAsia"/>
        </w:rPr>
        <w:t>分）</w:t>
      </w:r>
    </w:p>
    <w:p w:rsidR="00970BA9" w:rsidP="00970BA9">
      <w:pPr>
        <w:jc w:val="left"/>
      </w:pPr>
      <w:r>
        <w:rPr>
          <w:rFonts w:hint="eastAsia"/>
        </w:rPr>
        <w:t xml:space="preserve">3-3  </w:t>
      </w:r>
      <w:r>
        <w:rPr>
          <w:rFonts w:hint="eastAsia"/>
        </w:rPr>
        <w:t>（共</w:t>
      </w:r>
      <w:r>
        <w:rPr>
          <w:rFonts w:hint="eastAsia"/>
        </w:rPr>
        <w:t>2</w:t>
      </w:r>
      <w:r>
        <w:rPr>
          <w:rFonts w:hint="eastAsia"/>
        </w:rPr>
        <w:t>分。每个方程式</w:t>
      </w:r>
      <w:r>
        <w:rPr>
          <w:rFonts w:hint="eastAsia"/>
        </w:rPr>
        <w:t>1</w:t>
      </w:r>
      <w:r>
        <w:rPr>
          <w:rFonts w:hint="eastAsia"/>
        </w:rPr>
        <w:t>分，写成</w:t>
      </w:r>
      <w:r>
        <w:rPr>
          <w:rFonts w:hint="eastAsia"/>
        </w:rPr>
        <w:t>Ag</w:t>
      </w:r>
      <w:r w:rsidRPr="003C5F97">
        <w:rPr>
          <w:rFonts w:hint="eastAsia"/>
          <w:vertAlign w:val="subscript"/>
        </w:rPr>
        <w:t>2</w:t>
      </w:r>
      <w:r>
        <w:rPr>
          <w:rFonts w:hint="eastAsia"/>
        </w:rPr>
        <w:t>O</w:t>
      </w:r>
      <w:r>
        <w:rPr>
          <w:rFonts w:hint="eastAsia"/>
        </w:rPr>
        <w:t>不得分，因其热分解温度低）。</w:t>
      </w:r>
    </w:p>
    <w:p w:rsidR="00970BA9" w:rsidP="00970BA9">
      <w:pPr>
        <w:jc w:val="left"/>
      </w:pPr>
      <w:r>
        <w:t xml:space="preserve">    4AgCI+ 2PbC</w:t>
      </w:r>
      <w:r>
        <w:rPr>
          <w:rFonts w:hint="eastAsia"/>
        </w:rPr>
        <w:t>O</w:t>
      </w:r>
      <w:r w:rsidRPr="003C5F97">
        <w:rPr>
          <w:vertAlign w:val="subscript"/>
        </w:rPr>
        <w:t>3</w:t>
      </w:r>
      <w:r>
        <w:t>= 4Ag+ 2C</w:t>
      </w:r>
      <w:r>
        <w:rPr>
          <w:rFonts w:hint="eastAsia"/>
        </w:rPr>
        <w:t>O</w:t>
      </w:r>
      <w:r w:rsidRPr="003C5F97">
        <w:rPr>
          <w:vertAlign w:val="subscript"/>
        </w:rPr>
        <w:t>2</w:t>
      </w:r>
      <w:r>
        <w:t xml:space="preserve">+ </w:t>
      </w:r>
      <w:r>
        <w:rPr>
          <w:rFonts w:hint="eastAsia"/>
        </w:rPr>
        <w:t>O</w:t>
      </w:r>
      <w:r w:rsidRPr="003C5F97">
        <w:rPr>
          <w:vertAlign w:val="subscript"/>
        </w:rPr>
        <w:t>2</w:t>
      </w:r>
      <w:r>
        <w:t>+ 2PbC</w:t>
      </w:r>
      <w:r>
        <w:rPr>
          <w:rFonts w:hint="eastAsia"/>
        </w:rPr>
        <w:t>l</w:t>
      </w:r>
      <w:r w:rsidRPr="003C5F97">
        <w:rPr>
          <w:vertAlign w:val="subscript"/>
        </w:rPr>
        <w:t>2</w:t>
      </w:r>
    </w:p>
    <w:p w:rsidR="00970BA9" w:rsidP="00970BA9">
      <w:pPr>
        <w:jc w:val="left"/>
      </w:pPr>
      <w:r>
        <w:t xml:space="preserve">    3Ag +4HN</w:t>
      </w:r>
      <w:r>
        <w:rPr>
          <w:rFonts w:hint="eastAsia"/>
        </w:rPr>
        <w:t>O</w:t>
      </w:r>
      <w:r w:rsidRPr="003C5F97">
        <w:rPr>
          <w:vertAlign w:val="subscript"/>
        </w:rPr>
        <w:t>3</w:t>
      </w:r>
      <w:r>
        <w:t>= 3AgN</w:t>
      </w:r>
      <w:r>
        <w:rPr>
          <w:rFonts w:hint="eastAsia"/>
        </w:rPr>
        <w:t>O</w:t>
      </w:r>
      <w:r w:rsidRPr="003C5F97">
        <w:rPr>
          <w:vertAlign w:val="subscript"/>
        </w:rPr>
        <w:t>3</w:t>
      </w:r>
      <w:r>
        <w:t>+NO+ 2H</w:t>
      </w:r>
      <w:r w:rsidRPr="003C5F97">
        <w:rPr>
          <w:vertAlign w:val="subscript"/>
        </w:rPr>
        <w:t>2</w:t>
      </w:r>
      <w:r>
        <w:rPr>
          <w:rFonts w:hint="eastAsia"/>
        </w:rPr>
        <w:t>O</w:t>
      </w:r>
    </w:p>
    <w:p w:rsidR="00970BA9" w:rsidP="00970BA9">
      <w:pPr>
        <w:jc w:val="left"/>
      </w:pPr>
      <w:r>
        <w:rPr>
          <w:rFonts w:hint="eastAsia"/>
        </w:rPr>
        <w:t>3-4</w:t>
      </w:r>
      <w:r>
        <w:rPr>
          <w:rFonts w:hint="eastAsia"/>
        </w:rPr>
        <w:t>根据题意：</w:t>
      </w:r>
      <w:r>
        <w:rPr>
          <w:rFonts w:hint="eastAsia"/>
        </w:rPr>
        <w:t>D</w:t>
      </w:r>
      <w:r>
        <w:rPr>
          <w:rFonts w:hint="eastAsia"/>
        </w:rPr>
        <w:t>的元素组成为</w:t>
      </w:r>
      <w:r>
        <w:rPr>
          <w:rFonts w:hint="eastAsia"/>
        </w:rPr>
        <w:t>Na</w:t>
      </w:r>
      <w:r>
        <w:rPr>
          <w:rFonts w:hint="eastAsia"/>
        </w:rPr>
        <w:t>、</w:t>
      </w:r>
      <w:r>
        <w:rPr>
          <w:rFonts w:hint="eastAsia"/>
        </w:rPr>
        <w:t>Ru</w:t>
      </w:r>
      <w:r>
        <w:rPr>
          <w:rFonts w:hint="eastAsia"/>
        </w:rPr>
        <w:t>、</w:t>
      </w:r>
      <w:r>
        <w:rPr>
          <w:rFonts w:hint="eastAsia"/>
        </w:rPr>
        <w:t>O</w:t>
      </w:r>
      <w:r>
        <w:rPr>
          <w:rFonts w:hint="eastAsia"/>
        </w:rPr>
        <w:t>、</w:t>
      </w:r>
      <w:r>
        <w:rPr>
          <w:rFonts w:hint="eastAsia"/>
        </w:rPr>
        <w:t>H</w:t>
      </w:r>
      <w:r>
        <w:rPr>
          <w:rFonts w:hint="eastAsia"/>
        </w:rPr>
        <w:t>（可有可无）；如果没有</w:t>
      </w:r>
      <w:r>
        <w:rPr>
          <w:rFonts w:hint="eastAsia"/>
        </w:rPr>
        <w:t>H</w:t>
      </w:r>
      <w:r>
        <w:rPr>
          <w:rFonts w:hint="eastAsia"/>
        </w:rPr>
        <w:t>元素，则可设为</w:t>
      </w:r>
      <w:r>
        <w:rPr>
          <w:rFonts w:hint="eastAsia"/>
        </w:rPr>
        <w:t>Na</w:t>
      </w:r>
      <w:r w:rsidRPr="003C5F97">
        <w:rPr>
          <w:rFonts w:hint="eastAsia"/>
          <w:vertAlign w:val="subscript"/>
        </w:rPr>
        <w:t>2</w:t>
      </w:r>
      <w:r>
        <w:rPr>
          <w:rFonts w:hint="eastAsia"/>
        </w:rPr>
        <w:t>RuO</w:t>
      </w:r>
      <w:r>
        <w:rPr>
          <w:rFonts w:hint="eastAsia"/>
          <w:vertAlign w:val="subscript"/>
        </w:rPr>
        <w:t>x</w:t>
      </w:r>
      <w:r>
        <w:rPr>
          <w:rFonts w:hint="eastAsia"/>
        </w:rPr>
        <w:t>，</w:t>
      </w:r>
      <w:r>
        <w:rPr>
          <w:rFonts w:hint="eastAsia"/>
        </w:rPr>
        <w:t>x=</w:t>
      </w:r>
    </w:p>
    <w:p w:rsidR="00970BA9" w:rsidP="00970BA9">
      <w:pPr>
        <w:jc w:val="left"/>
      </w:pPr>
      <w:r>
        <w:rPr>
          <w:rFonts w:hint="eastAsia"/>
        </w:rPr>
        <w:t xml:space="preserve">    (30.32</w:t>
      </w:r>
      <w:r>
        <w:rPr>
          <w:rFonts w:hint="eastAsia"/>
        </w:rPr>
        <w:t>÷</w:t>
      </w:r>
      <w:r>
        <w:rPr>
          <w:rFonts w:hint="eastAsia"/>
        </w:rPr>
        <w:t>69.68)</w:t>
      </w:r>
      <w:r>
        <w:rPr>
          <w:rFonts w:hint="eastAsia"/>
        </w:rPr>
        <w:t>×</w:t>
      </w:r>
      <w:r>
        <w:rPr>
          <w:rFonts w:hint="eastAsia"/>
        </w:rPr>
        <w:t>(2</w:t>
      </w:r>
      <w:r>
        <w:rPr>
          <w:rFonts w:hint="eastAsia"/>
        </w:rPr>
        <w:t>×</w:t>
      </w:r>
      <w:r>
        <w:rPr>
          <w:rFonts w:hint="eastAsia"/>
        </w:rPr>
        <w:t>22.99+101.1)</w:t>
      </w:r>
      <w:r>
        <w:rPr>
          <w:rFonts w:hint="eastAsia"/>
        </w:rPr>
        <w:t>÷</w:t>
      </w:r>
      <w:r>
        <w:rPr>
          <w:rFonts w:hint="eastAsia"/>
        </w:rPr>
        <w:t>(16.00) =4</w:t>
      </w:r>
      <w:r>
        <w:rPr>
          <w:rFonts w:hint="eastAsia"/>
        </w:rPr>
        <w:t>，合理。也可使用讨论法，</w:t>
      </w:r>
      <w:r>
        <w:rPr>
          <w:rFonts w:hint="eastAsia"/>
        </w:rPr>
        <w:t>1</w:t>
      </w:r>
      <w:r>
        <w:rPr>
          <w:rFonts w:hint="eastAsia"/>
        </w:rPr>
        <w:t>个</w:t>
      </w:r>
      <w:r>
        <w:rPr>
          <w:rFonts w:hint="eastAsia"/>
        </w:rPr>
        <w:t>O</w:t>
      </w:r>
      <w:r>
        <w:rPr>
          <w:rFonts w:hint="eastAsia"/>
        </w:rPr>
        <w:t>原子，其他部分式量为</w:t>
      </w:r>
    </w:p>
    <w:p w:rsidR="00970BA9" w:rsidP="00970BA9">
      <w:pPr>
        <w:jc w:val="left"/>
      </w:pPr>
      <w:r>
        <w:rPr>
          <w:rFonts w:hint="eastAsia"/>
        </w:rPr>
        <w:t xml:space="preserve">    69.68/30.32=36.77</w:t>
      </w:r>
      <w:r>
        <w:rPr>
          <w:rFonts w:hint="eastAsia"/>
        </w:rPr>
        <w:t>，不行；</w:t>
      </w:r>
      <w:r>
        <w:rPr>
          <w:rFonts w:hint="eastAsia"/>
        </w:rPr>
        <w:t>3</w:t>
      </w:r>
      <w:r>
        <w:rPr>
          <w:rFonts w:hint="eastAsia"/>
        </w:rPr>
        <w:t>个</w:t>
      </w:r>
      <w:r>
        <w:rPr>
          <w:rFonts w:hint="eastAsia"/>
        </w:rPr>
        <w:t>O</w:t>
      </w:r>
      <w:r>
        <w:rPr>
          <w:rFonts w:hint="eastAsia"/>
        </w:rPr>
        <w:t>原子，其他部分式量为</w:t>
      </w:r>
      <w:r>
        <w:rPr>
          <w:rFonts w:hint="eastAsia"/>
        </w:rPr>
        <w:t>3</w:t>
      </w:r>
      <w:r>
        <w:rPr>
          <w:rFonts w:hint="eastAsia"/>
        </w:rPr>
        <w:t>×</w:t>
      </w:r>
      <w:r>
        <w:rPr>
          <w:rFonts w:hint="eastAsia"/>
        </w:rPr>
        <w:t>69.68/30.32= 110.31</w:t>
      </w:r>
      <w:r>
        <w:rPr>
          <w:rFonts w:hint="eastAsia"/>
        </w:rPr>
        <w:t>，不够</w:t>
      </w:r>
      <w:r>
        <w:rPr>
          <w:rFonts w:hint="eastAsia"/>
        </w:rPr>
        <w:t>Na</w:t>
      </w:r>
      <w:r w:rsidRPr="0096550B">
        <w:rPr>
          <w:rFonts w:hint="eastAsia"/>
          <w:vertAlign w:val="subscript"/>
        </w:rPr>
        <w:t>2</w:t>
      </w:r>
      <w:r>
        <w:rPr>
          <w:rFonts w:hint="eastAsia"/>
        </w:rPr>
        <w:t>Ru</w:t>
      </w:r>
      <w:r>
        <w:rPr>
          <w:rFonts w:hint="eastAsia"/>
        </w:rPr>
        <w:t>，不行；</w:t>
      </w:r>
      <w:r>
        <w:rPr>
          <w:rFonts w:hint="eastAsia"/>
        </w:rPr>
        <w:t>4</w:t>
      </w:r>
      <w:r>
        <w:rPr>
          <w:rFonts w:hint="eastAsia"/>
        </w:rPr>
        <w:t>个</w:t>
      </w:r>
      <w:r>
        <w:rPr>
          <w:rFonts w:hint="eastAsia"/>
        </w:rPr>
        <w:t>O</w:t>
      </w:r>
      <w:r>
        <w:rPr>
          <w:rFonts w:hint="eastAsia"/>
        </w:rPr>
        <w:t>原子，其他部分式量为</w:t>
      </w:r>
      <w:r>
        <w:rPr>
          <w:rFonts w:hint="eastAsia"/>
        </w:rPr>
        <w:t>4</w:t>
      </w:r>
      <w:r>
        <w:rPr>
          <w:rFonts w:hint="eastAsia"/>
        </w:rPr>
        <w:t>×</w:t>
      </w:r>
      <w:r>
        <w:rPr>
          <w:rFonts w:hint="eastAsia"/>
        </w:rPr>
        <w:t>69.68/30.32= 147.08</w:t>
      </w:r>
      <w:r>
        <w:rPr>
          <w:rFonts w:hint="eastAsia"/>
        </w:rPr>
        <w:t>，正好</w:t>
      </w:r>
      <w:r>
        <w:rPr>
          <w:rFonts w:hint="eastAsia"/>
        </w:rPr>
        <w:t>Na</w:t>
      </w:r>
      <w:r w:rsidRPr="0096550B">
        <w:rPr>
          <w:rFonts w:hint="eastAsia"/>
          <w:vertAlign w:val="subscript"/>
        </w:rPr>
        <w:t>z</w:t>
      </w:r>
      <w:r>
        <w:rPr>
          <w:rFonts w:hint="eastAsia"/>
        </w:rPr>
        <w:t>Ru</w:t>
      </w:r>
      <w:r>
        <w:rPr>
          <w:rFonts w:hint="eastAsia"/>
        </w:rPr>
        <w:t>，故</w:t>
      </w:r>
      <w:r>
        <w:rPr>
          <w:rFonts w:hint="eastAsia"/>
        </w:rPr>
        <w:t>D</w:t>
      </w:r>
      <w:r>
        <w:rPr>
          <w:rFonts w:hint="eastAsia"/>
        </w:rPr>
        <w:t>为</w:t>
      </w:r>
      <w:r>
        <w:rPr>
          <w:rFonts w:hint="eastAsia"/>
        </w:rPr>
        <w:t>Na</w:t>
      </w:r>
      <w:r w:rsidRPr="0096550B">
        <w:rPr>
          <w:rFonts w:hint="eastAsia"/>
          <w:vertAlign w:val="subscript"/>
        </w:rPr>
        <w:t>2</w:t>
      </w:r>
      <w:r>
        <w:rPr>
          <w:rFonts w:hint="eastAsia"/>
        </w:rPr>
        <w:t>RuO</w:t>
      </w:r>
      <w:r w:rsidRPr="0096550B">
        <w:rPr>
          <w:rFonts w:hint="eastAsia"/>
          <w:vertAlign w:val="subscript"/>
        </w:rPr>
        <w:t>4</w:t>
      </w:r>
      <w:r>
        <w:rPr>
          <w:rFonts w:hint="eastAsia"/>
        </w:rPr>
        <w:t>。</w:t>
      </w:r>
    </w:p>
    <w:p w:rsidR="00970BA9" w:rsidP="00970BA9">
      <w:pPr>
        <w:jc w:val="left"/>
      </w:pPr>
      <w:r>
        <w:rPr>
          <w:rFonts w:hint="eastAsia"/>
        </w:rPr>
        <w:t xml:space="preserve">    </w:t>
      </w:r>
      <w:r>
        <w:rPr>
          <w:rFonts w:hint="eastAsia"/>
        </w:rPr>
        <w:t>设</w:t>
      </w:r>
      <w:r>
        <w:rPr>
          <w:rFonts w:hint="eastAsia"/>
        </w:rPr>
        <w:t>E</w:t>
      </w:r>
      <w:r>
        <w:rPr>
          <w:rFonts w:hint="eastAsia"/>
        </w:rPr>
        <w:t>中有</w:t>
      </w:r>
      <w:r>
        <w:rPr>
          <w:rFonts w:hint="eastAsia"/>
        </w:rPr>
        <w:t>1</w:t>
      </w:r>
      <w:r>
        <w:rPr>
          <w:rFonts w:hint="eastAsia"/>
        </w:rPr>
        <w:t>个</w:t>
      </w:r>
      <w:r>
        <w:rPr>
          <w:rFonts w:hint="eastAsia"/>
        </w:rPr>
        <w:t>Cl</w:t>
      </w:r>
      <w:r>
        <w:rPr>
          <w:rFonts w:hint="eastAsia"/>
        </w:rPr>
        <w:t>原子，其他部分式量为</w:t>
      </w:r>
      <w:r>
        <w:rPr>
          <w:rFonts w:hint="eastAsia"/>
        </w:rPr>
        <w:t>32.86</w:t>
      </w:r>
      <w:r>
        <w:rPr>
          <w:rFonts w:hint="eastAsia"/>
        </w:rPr>
        <w:t>÷</w:t>
      </w:r>
      <w:r>
        <w:rPr>
          <w:rFonts w:hint="eastAsia"/>
        </w:rPr>
        <w:t>67 14</w:t>
      </w:r>
      <w:r>
        <w:rPr>
          <w:rFonts w:hint="eastAsia"/>
        </w:rPr>
        <w:t>×</w:t>
      </w:r>
      <w:r>
        <w:rPr>
          <w:rFonts w:hint="eastAsia"/>
        </w:rPr>
        <w:t>35.45=17.35</w:t>
      </w:r>
      <w:r>
        <w:rPr>
          <w:rFonts w:hint="eastAsia"/>
        </w:rPr>
        <w:t>，不够</w:t>
      </w:r>
      <w:r>
        <w:rPr>
          <w:rFonts w:hint="eastAsia"/>
        </w:rPr>
        <w:t>1</w:t>
      </w:r>
      <w:r>
        <w:rPr>
          <w:rFonts w:hint="eastAsia"/>
        </w:rPr>
        <w:t>个</w:t>
      </w:r>
      <w:r>
        <w:rPr>
          <w:rFonts w:hint="eastAsia"/>
        </w:rPr>
        <w:t>Ru</w:t>
      </w:r>
      <w:r>
        <w:rPr>
          <w:rFonts w:hint="eastAsia"/>
        </w:rPr>
        <w:t>：设</w:t>
      </w:r>
      <w:r>
        <w:rPr>
          <w:rFonts w:hint="eastAsia"/>
        </w:rPr>
        <w:t>E</w:t>
      </w:r>
      <w:r>
        <w:rPr>
          <w:rFonts w:hint="eastAsia"/>
        </w:rPr>
        <w:t>中含有</w:t>
      </w:r>
      <w:r>
        <w:rPr>
          <w:rFonts w:hint="eastAsia"/>
        </w:rPr>
        <w:t>6</w:t>
      </w:r>
      <w:r>
        <w:rPr>
          <w:rFonts w:hint="eastAsia"/>
        </w:rPr>
        <w:t>个</w:t>
      </w:r>
      <w:r>
        <w:rPr>
          <w:rFonts w:hint="eastAsia"/>
        </w:rPr>
        <w:t>CI</w:t>
      </w:r>
      <w:r>
        <w:rPr>
          <w:rFonts w:hint="eastAsia"/>
        </w:rPr>
        <w:t>原子，其他部分式量为</w:t>
      </w:r>
      <w:r>
        <w:rPr>
          <w:rFonts w:hint="eastAsia"/>
        </w:rPr>
        <w:t>6</w:t>
      </w:r>
      <w:r>
        <w:rPr>
          <w:rFonts w:hint="eastAsia"/>
        </w:rPr>
        <w:t>×</w:t>
      </w:r>
      <w:r>
        <w:rPr>
          <w:rFonts w:hint="eastAsia"/>
        </w:rPr>
        <w:t>32.86</w:t>
      </w:r>
      <w:r>
        <w:rPr>
          <w:rFonts w:hint="eastAsia"/>
        </w:rPr>
        <w:t>÷</w:t>
      </w:r>
      <w:r>
        <w:rPr>
          <w:rFonts w:hint="eastAsia"/>
        </w:rPr>
        <w:t>67.14</w:t>
      </w:r>
      <w:r>
        <w:rPr>
          <w:rFonts w:hint="eastAsia"/>
        </w:rPr>
        <w:t>×</w:t>
      </w:r>
      <w:r>
        <w:rPr>
          <w:rFonts w:hint="eastAsia"/>
        </w:rPr>
        <w:t>35.45= 104.10</w:t>
      </w:r>
      <w:r>
        <w:rPr>
          <w:rFonts w:hint="eastAsia"/>
        </w:rPr>
        <w:t>，即为</w:t>
      </w:r>
      <w:r>
        <w:rPr>
          <w:rFonts w:hint="eastAsia"/>
        </w:rPr>
        <w:t>Ru</w:t>
      </w:r>
      <w:r w:rsidRPr="0096550B">
        <w:rPr>
          <w:rFonts w:hint="eastAsia"/>
          <w:vertAlign w:val="subscript"/>
        </w:rPr>
        <w:t>3</w:t>
      </w:r>
      <w:r>
        <w:rPr>
          <w:rFonts w:hint="eastAsia"/>
        </w:rPr>
        <w:t>H</w:t>
      </w:r>
      <w:r>
        <w:rPr>
          <w:rFonts w:hint="eastAsia"/>
        </w:rPr>
        <w:t>，合理，故</w:t>
      </w:r>
      <w:r>
        <w:rPr>
          <w:rFonts w:hint="eastAsia"/>
        </w:rPr>
        <w:t>E</w:t>
      </w:r>
      <w:r>
        <w:rPr>
          <w:rFonts w:hint="eastAsia"/>
        </w:rPr>
        <w:t>为</w:t>
      </w:r>
      <w:r>
        <w:rPr>
          <w:rFonts w:hint="eastAsia"/>
        </w:rPr>
        <w:t>H</w:t>
      </w:r>
      <w:r w:rsidRPr="0096550B">
        <w:rPr>
          <w:rFonts w:hint="eastAsia"/>
          <w:vertAlign w:val="subscript"/>
        </w:rPr>
        <w:t>3</w:t>
      </w:r>
      <w:r>
        <w:rPr>
          <w:rFonts w:hint="eastAsia"/>
        </w:rPr>
        <w:t>RuCl</w:t>
      </w:r>
      <w:r w:rsidRPr="0096550B">
        <w:rPr>
          <w:rFonts w:hint="eastAsia"/>
          <w:vertAlign w:val="subscript"/>
        </w:rPr>
        <w:t>6</w:t>
      </w:r>
      <w:r>
        <w:rPr>
          <w:rFonts w:hint="eastAsia"/>
        </w:rPr>
        <w:t>。</w:t>
      </w:r>
    </w:p>
    <w:p w:rsidR="00970BA9" w:rsidP="00970BA9">
      <w:pPr>
        <w:jc w:val="left"/>
      </w:pPr>
      <w:r>
        <w:rPr>
          <w:rFonts w:hint="eastAsia"/>
        </w:rPr>
        <w:t xml:space="preserve">    F</w:t>
      </w:r>
      <w:r>
        <w:rPr>
          <w:rFonts w:hint="eastAsia"/>
        </w:rPr>
        <w:t>为铵盐，</w:t>
      </w:r>
      <w:r>
        <w:rPr>
          <w:rFonts w:hint="eastAsia"/>
        </w:rPr>
        <w:t>(NH</w:t>
      </w:r>
      <w:r w:rsidRPr="0096550B">
        <w:rPr>
          <w:rFonts w:hint="eastAsia"/>
          <w:vertAlign w:val="subscript"/>
        </w:rPr>
        <w:t>4</w:t>
      </w:r>
      <w:r>
        <w:rPr>
          <w:rFonts w:hint="eastAsia"/>
        </w:rPr>
        <w:t>)</w:t>
      </w:r>
      <w:r w:rsidRPr="0096550B">
        <w:rPr>
          <w:rFonts w:hint="eastAsia"/>
          <w:vertAlign w:val="subscript"/>
        </w:rPr>
        <w:t>3</w:t>
      </w:r>
      <w:r>
        <w:rPr>
          <w:rFonts w:hint="eastAsia"/>
        </w:rPr>
        <w:t>RuCl</w:t>
      </w:r>
      <w:r w:rsidRPr="0096550B">
        <w:rPr>
          <w:rFonts w:hint="eastAsia"/>
          <w:vertAlign w:val="subscript"/>
        </w:rPr>
        <w:t>6</w:t>
      </w:r>
      <w:r>
        <w:rPr>
          <w:rFonts w:hint="eastAsia"/>
        </w:rPr>
        <w:t>中</w:t>
      </w:r>
      <w:r>
        <w:rPr>
          <w:rFonts w:hint="eastAsia"/>
        </w:rPr>
        <w:t>Cl</w:t>
      </w:r>
      <w:r>
        <w:rPr>
          <w:rFonts w:hint="eastAsia"/>
        </w:rPr>
        <w:t>含量为</w:t>
      </w:r>
      <w:r>
        <w:rPr>
          <w:rFonts w:hint="eastAsia"/>
        </w:rPr>
        <w:t>57.81%</w:t>
      </w:r>
      <w:r>
        <w:rPr>
          <w:rFonts w:hint="eastAsia"/>
        </w:rPr>
        <w:t>，与试题吻合。故</w:t>
      </w:r>
      <w:r>
        <w:rPr>
          <w:rFonts w:hint="eastAsia"/>
        </w:rPr>
        <w:t>D</w:t>
      </w:r>
      <w:r>
        <w:rPr>
          <w:rFonts w:hint="eastAsia"/>
        </w:rPr>
        <w:t>、</w:t>
      </w:r>
      <w:r>
        <w:rPr>
          <w:rFonts w:hint="eastAsia"/>
        </w:rPr>
        <w:t>E</w:t>
      </w:r>
      <w:r>
        <w:rPr>
          <w:rFonts w:hint="eastAsia"/>
        </w:rPr>
        <w:t>、</w:t>
      </w:r>
      <w:r>
        <w:rPr>
          <w:rFonts w:hint="eastAsia"/>
        </w:rPr>
        <w:t>F</w:t>
      </w:r>
      <w:r>
        <w:rPr>
          <w:rFonts w:hint="eastAsia"/>
        </w:rPr>
        <w:t>的化学式分别为</w:t>
      </w:r>
      <w:r>
        <w:rPr>
          <w:rFonts w:hint="eastAsia"/>
        </w:rPr>
        <w:t>Na</w:t>
      </w:r>
      <w:r w:rsidRPr="0096550B">
        <w:rPr>
          <w:rFonts w:hint="eastAsia"/>
          <w:vertAlign w:val="subscript"/>
        </w:rPr>
        <w:t>2</w:t>
      </w:r>
      <w:r>
        <w:rPr>
          <w:rFonts w:hint="eastAsia"/>
        </w:rPr>
        <w:t>RuO</w:t>
      </w:r>
      <w:r w:rsidRPr="0096550B">
        <w:rPr>
          <w:rFonts w:hint="eastAsia"/>
          <w:vertAlign w:val="subscript"/>
        </w:rPr>
        <w:t>4</w:t>
      </w:r>
      <w:r>
        <w:rPr>
          <w:rFonts w:hint="eastAsia"/>
        </w:rPr>
        <w:t>、</w:t>
      </w:r>
    </w:p>
    <w:p w:rsidR="00970BA9" w:rsidP="00970BA9">
      <w:pPr>
        <w:jc w:val="left"/>
      </w:pPr>
      <w:r>
        <w:rPr>
          <w:rFonts w:hint="eastAsia"/>
        </w:rPr>
        <w:t xml:space="preserve">    H</w:t>
      </w:r>
      <w:r w:rsidRPr="0096550B">
        <w:rPr>
          <w:rFonts w:hint="eastAsia"/>
          <w:vertAlign w:val="subscript"/>
        </w:rPr>
        <w:t>3</w:t>
      </w:r>
      <w:r>
        <w:rPr>
          <w:rFonts w:hint="eastAsia"/>
        </w:rPr>
        <w:t>RuCl</w:t>
      </w:r>
      <w:r w:rsidRPr="0096550B">
        <w:rPr>
          <w:rFonts w:hint="eastAsia"/>
          <w:vertAlign w:val="subscript"/>
        </w:rPr>
        <w:t>6</w:t>
      </w:r>
      <w:r>
        <w:rPr>
          <w:rFonts w:hint="eastAsia"/>
        </w:rPr>
        <w:t>、</w:t>
      </w:r>
      <w:r>
        <w:rPr>
          <w:rFonts w:hint="eastAsia"/>
        </w:rPr>
        <w:t xml:space="preserve"> (NH</w:t>
      </w:r>
      <w:r w:rsidRPr="0096550B">
        <w:rPr>
          <w:rFonts w:hint="eastAsia"/>
          <w:vertAlign w:val="subscript"/>
        </w:rPr>
        <w:t>4</w:t>
      </w:r>
      <w:r>
        <w:rPr>
          <w:rFonts w:hint="eastAsia"/>
        </w:rPr>
        <w:t>)</w:t>
      </w:r>
      <w:r w:rsidRPr="0096550B">
        <w:rPr>
          <w:rFonts w:hint="eastAsia"/>
          <w:vertAlign w:val="subscript"/>
        </w:rPr>
        <w:t>3</w:t>
      </w:r>
      <w:r>
        <w:rPr>
          <w:rFonts w:hint="eastAsia"/>
        </w:rPr>
        <w:t>RuCl</w:t>
      </w:r>
      <w:r w:rsidRPr="0096550B">
        <w:rPr>
          <w:rFonts w:hint="eastAsia"/>
          <w:vertAlign w:val="subscript"/>
        </w:rPr>
        <w:t>6</w:t>
      </w:r>
      <w:r>
        <w:rPr>
          <w:rFonts w:hint="eastAsia"/>
        </w:rPr>
        <w:t>。</w:t>
      </w:r>
    </w:p>
    <w:p w:rsidR="00970BA9" w:rsidP="00970BA9">
      <w:pPr>
        <w:jc w:val="left"/>
      </w:pPr>
      <w:r>
        <w:rPr>
          <w:rFonts w:hint="eastAsia"/>
        </w:rPr>
        <w:t xml:space="preserve">    </w:t>
      </w:r>
      <w:r>
        <w:rPr>
          <w:rFonts w:hint="eastAsia"/>
        </w:rPr>
        <w:t>（共</w:t>
      </w:r>
      <w:r>
        <w:rPr>
          <w:rFonts w:hint="eastAsia"/>
        </w:rPr>
        <w:t>3</w:t>
      </w:r>
      <w:r>
        <w:rPr>
          <w:rFonts w:hint="eastAsia"/>
        </w:rPr>
        <w:t>分。</w:t>
      </w:r>
      <w:r>
        <w:rPr>
          <w:rFonts w:hint="eastAsia"/>
        </w:rPr>
        <w:t>D</w:t>
      </w:r>
      <w:r>
        <w:rPr>
          <w:rFonts w:hint="eastAsia"/>
        </w:rPr>
        <w:t>、</w:t>
      </w:r>
      <w:r>
        <w:rPr>
          <w:rFonts w:hint="eastAsia"/>
        </w:rPr>
        <w:t>E</w:t>
      </w:r>
      <w:r>
        <w:rPr>
          <w:rFonts w:hint="eastAsia"/>
        </w:rPr>
        <w:t>、</w:t>
      </w:r>
      <w:r>
        <w:rPr>
          <w:rFonts w:hint="eastAsia"/>
        </w:rPr>
        <w:t>F</w:t>
      </w:r>
      <w:r>
        <w:rPr>
          <w:rFonts w:hint="eastAsia"/>
        </w:rPr>
        <w:t>各</w:t>
      </w:r>
      <w:r>
        <w:rPr>
          <w:rFonts w:hint="eastAsia"/>
        </w:rPr>
        <w:t>1</w:t>
      </w:r>
      <w:r>
        <w:rPr>
          <w:rFonts w:hint="eastAsia"/>
        </w:rPr>
        <w:t>分，没有推导过程不得分）</w:t>
      </w:r>
    </w:p>
    <w:p w:rsidR="00970BA9" w:rsidP="00970BA9">
      <w:pPr>
        <w:jc w:val="left"/>
      </w:pPr>
    </w:p>
    <w:p w:rsidR="00970BA9" w:rsidRPr="0096550B" w:rsidP="00970BA9">
      <w:pPr>
        <w:jc w:val="left"/>
        <w:rPr>
          <w:b/>
        </w:rPr>
      </w:pPr>
      <w:r w:rsidRPr="0096550B">
        <w:rPr>
          <w:rFonts w:hint="eastAsia"/>
          <w:b/>
        </w:rPr>
        <w:t>第</w:t>
      </w:r>
      <w:r w:rsidRPr="0096550B">
        <w:rPr>
          <w:rFonts w:hint="eastAsia"/>
          <w:b/>
        </w:rPr>
        <w:t>4</w:t>
      </w:r>
      <w:r w:rsidRPr="0096550B">
        <w:rPr>
          <w:rFonts w:hint="eastAsia"/>
          <w:b/>
        </w:rPr>
        <w:t>题（</w:t>
      </w:r>
      <w:r w:rsidRPr="0096550B">
        <w:rPr>
          <w:rFonts w:hint="eastAsia"/>
          <w:b/>
        </w:rPr>
        <w:t>8</w:t>
      </w:r>
      <w:r w:rsidRPr="0096550B">
        <w:rPr>
          <w:rFonts w:hint="eastAsia"/>
          <w:b/>
        </w:rPr>
        <w:t>分）</w:t>
      </w:r>
    </w:p>
    <w:p w:rsidR="00970BA9" w:rsidP="00970BA9">
      <w:pPr>
        <w:jc w:val="left"/>
      </w:pPr>
      <w:r>
        <w:rPr>
          <w:rFonts w:hint="eastAsia"/>
        </w:rPr>
        <w:t>4-1   3Ni+ 2NO</w:t>
      </w:r>
      <w:r w:rsidRPr="0096550B">
        <w:rPr>
          <w:rFonts w:hint="eastAsia"/>
          <w:vertAlign w:val="subscript"/>
        </w:rPr>
        <w:t>3</w:t>
      </w:r>
      <w:r>
        <w:rPr>
          <w:rFonts w:hint="eastAsia"/>
          <w:vertAlign w:val="superscript"/>
        </w:rPr>
        <w:t>-</w:t>
      </w:r>
      <w:r>
        <w:rPr>
          <w:rFonts w:hint="eastAsia"/>
        </w:rPr>
        <w:t>+ 8H</w:t>
      </w:r>
      <w:r w:rsidRPr="0096550B">
        <w:rPr>
          <w:rFonts w:hint="eastAsia"/>
          <w:vertAlign w:val="superscript"/>
        </w:rPr>
        <w:t>+</w:t>
      </w:r>
      <w:r>
        <w:rPr>
          <w:rFonts w:hint="eastAsia"/>
        </w:rPr>
        <w:t>= 3Ni</w:t>
      </w:r>
      <w:r w:rsidRPr="0096550B">
        <w:rPr>
          <w:rFonts w:hint="eastAsia"/>
          <w:vertAlign w:val="superscript"/>
        </w:rPr>
        <w:t>2+</w:t>
      </w:r>
      <w:r>
        <w:rPr>
          <w:rFonts w:hint="eastAsia"/>
        </w:rPr>
        <w:t>+ 2NO</w:t>
      </w:r>
      <w:r>
        <w:rPr>
          <w:rFonts w:hint="eastAsia"/>
        </w:rPr>
        <w:t>↑</w:t>
      </w:r>
      <w:r>
        <w:rPr>
          <w:rFonts w:hint="eastAsia"/>
        </w:rPr>
        <w:t>+ 4H</w:t>
      </w:r>
      <w:r w:rsidRPr="0096550B">
        <w:rPr>
          <w:rFonts w:hint="eastAsia"/>
          <w:vertAlign w:val="subscript"/>
        </w:rPr>
        <w:t>2</w:t>
      </w:r>
      <w:r>
        <w:rPr>
          <w:rFonts w:hint="eastAsia"/>
        </w:rPr>
        <w:t>O    (0.5</w:t>
      </w:r>
      <w:r>
        <w:rPr>
          <w:rFonts w:hint="eastAsia"/>
        </w:rPr>
        <w:t>分</w:t>
      </w:r>
      <w:r>
        <w:rPr>
          <w:rFonts w:hint="eastAsia"/>
        </w:rPr>
        <w:t>)</w:t>
      </w:r>
    </w:p>
    <w:p w:rsidR="00970BA9" w:rsidP="00970BA9">
      <w:pPr>
        <w:jc w:val="left"/>
      </w:pPr>
      <w:r>
        <w:rPr>
          <w:rFonts w:hint="eastAsia"/>
        </w:rPr>
        <w:t xml:space="preserve">    Ni[CH</w:t>
      </w:r>
      <w:r w:rsidRPr="0096550B">
        <w:rPr>
          <w:rFonts w:hint="eastAsia"/>
          <w:vertAlign w:val="subscript"/>
        </w:rPr>
        <w:t>3</w:t>
      </w:r>
      <w:r>
        <w:rPr>
          <w:rFonts w:hint="eastAsia"/>
        </w:rPr>
        <w:t>C(NO)C(NOH)]</w:t>
      </w:r>
      <w:r w:rsidRPr="0096550B">
        <w:rPr>
          <w:rFonts w:hint="eastAsia"/>
          <w:vertAlign w:val="subscript"/>
        </w:rPr>
        <w:t>2</w:t>
      </w:r>
      <w:r>
        <w:rPr>
          <w:rFonts w:hint="eastAsia"/>
        </w:rPr>
        <w:t>+ S</w:t>
      </w:r>
      <w:r w:rsidRPr="0096550B">
        <w:rPr>
          <w:rFonts w:hint="eastAsia"/>
          <w:vertAlign w:val="subscript"/>
        </w:rPr>
        <w:t>2</w:t>
      </w:r>
      <w:r>
        <w:rPr>
          <w:rFonts w:hint="eastAsia"/>
        </w:rPr>
        <w:t>O</w:t>
      </w:r>
      <w:r w:rsidRPr="0096550B">
        <w:rPr>
          <w:rFonts w:hint="eastAsia"/>
          <w:vertAlign w:val="subscript"/>
        </w:rPr>
        <w:t>8</w:t>
      </w:r>
      <w:r w:rsidRPr="0096550B">
        <w:rPr>
          <w:rFonts w:hint="eastAsia"/>
          <w:vertAlign w:val="superscript"/>
        </w:rPr>
        <w:t>2-</w:t>
      </w:r>
      <w:r>
        <w:rPr>
          <w:rFonts w:hint="eastAsia"/>
        </w:rPr>
        <w:t>= Ni[CH</w:t>
      </w:r>
      <w:r w:rsidRPr="0096550B">
        <w:rPr>
          <w:rFonts w:hint="eastAsia"/>
          <w:vertAlign w:val="subscript"/>
        </w:rPr>
        <w:t>3</w:t>
      </w:r>
      <w:r>
        <w:rPr>
          <w:rFonts w:hint="eastAsia"/>
        </w:rPr>
        <w:t>C(NO)C(NOH)]</w:t>
      </w:r>
      <w:r>
        <w:rPr>
          <w:rFonts w:hint="eastAsia"/>
          <w:vertAlign w:val="subscript"/>
        </w:rPr>
        <w:t>2</w:t>
      </w:r>
      <w:r w:rsidRPr="0096550B">
        <w:rPr>
          <w:rFonts w:hint="eastAsia"/>
          <w:vertAlign w:val="superscript"/>
        </w:rPr>
        <w:t>2+</w:t>
      </w:r>
      <w:r>
        <w:rPr>
          <w:rFonts w:hint="eastAsia"/>
        </w:rPr>
        <w:t>+ 2SO</w:t>
      </w:r>
      <w:r w:rsidRPr="0096550B">
        <w:rPr>
          <w:rFonts w:hint="eastAsia"/>
          <w:vertAlign w:val="subscript"/>
        </w:rPr>
        <w:t>4</w:t>
      </w:r>
      <w:r w:rsidRPr="0096550B">
        <w:rPr>
          <w:rFonts w:hint="eastAsia"/>
          <w:vertAlign w:val="superscript"/>
        </w:rPr>
        <w:t>2-</w:t>
      </w:r>
      <w:r>
        <w:rPr>
          <w:rFonts w:hint="eastAsia"/>
        </w:rPr>
        <w:t>(0.5</w:t>
      </w:r>
      <w:r>
        <w:rPr>
          <w:rFonts w:hint="eastAsia"/>
        </w:rPr>
        <w:t>分</w:t>
      </w:r>
      <w:r>
        <w:rPr>
          <w:rFonts w:hint="eastAsia"/>
        </w:rPr>
        <w:t>)</w:t>
      </w:r>
    </w:p>
    <w:p w:rsidR="00970BA9" w:rsidP="00970BA9">
      <w:pPr>
        <w:jc w:val="left"/>
      </w:pPr>
      <w:r>
        <w:rPr>
          <w:rFonts w:hint="eastAsia"/>
        </w:rPr>
        <w:t xml:space="preserve">  </w:t>
      </w:r>
      <w:r>
        <w:rPr>
          <w:rFonts w:hint="eastAsia"/>
        </w:rPr>
        <w:t>酒石酸钠的作用是掩蔽铁离子，其配离子相当稳定；</w:t>
      </w:r>
      <w:r>
        <w:rPr>
          <w:rFonts w:hint="eastAsia"/>
        </w:rPr>
        <w:t>NaOH</w:t>
      </w:r>
      <w:r>
        <w:rPr>
          <w:rFonts w:hint="eastAsia"/>
        </w:rPr>
        <w:t>能增强溶液的碱性，促进</w:t>
      </w:r>
      <w:r>
        <w:rPr>
          <w:rFonts w:hint="eastAsia"/>
        </w:rPr>
        <w:t>S</w:t>
      </w:r>
      <w:r w:rsidRPr="0096550B">
        <w:rPr>
          <w:rFonts w:hint="eastAsia"/>
          <w:vertAlign w:val="subscript"/>
        </w:rPr>
        <w:t>2</w:t>
      </w:r>
      <w:r>
        <w:rPr>
          <w:rFonts w:hint="eastAsia"/>
        </w:rPr>
        <w:t>O</w:t>
      </w:r>
      <w:r w:rsidRPr="0096550B">
        <w:rPr>
          <w:rFonts w:hint="eastAsia"/>
          <w:vertAlign w:val="subscript"/>
        </w:rPr>
        <w:t>8</w:t>
      </w:r>
      <w:r w:rsidRPr="0096550B">
        <w:rPr>
          <w:rFonts w:hint="eastAsia"/>
          <w:vertAlign w:val="superscript"/>
        </w:rPr>
        <w:t>2-</w:t>
      </w:r>
      <w:r>
        <w:rPr>
          <w:rFonts w:hint="eastAsia"/>
        </w:rPr>
        <w:t>氧化</w:t>
      </w:r>
      <w:r>
        <w:rPr>
          <w:rFonts w:hint="eastAsia"/>
        </w:rPr>
        <w:t>Ni(ll)</w:t>
      </w:r>
      <w:r>
        <w:rPr>
          <w:rFonts w:hint="eastAsia"/>
        </w:rPr>
        <w:t>到</w:t>
      </w:r>
    </w:p>
    <w:p w:rsidR="00970BA9" w:rsidP="00970BA9">
      <w:pPr>
        <w:jc w:val="left"/>
      </w:pPr>
      <w:r>
        <w:rPr>
          <w:rFonts w:hint="eastAsia"/>
        </w:rPr>
        <w:t>Ni(IV)</w:t>
      </w:r>
      <w:r>
        <w:rPr>
          <w:rFonts w:hint="eastAsia"/>
        </w:rPr>
        <w:t>。</w:t>
      </w:r>
      <w:r>
        <w:rPr>
          <w:rFonts w:hint="eastAsia"/>
        </w:rPr>
        <w:t xml:space="preserve">    </w:t>
      </w:r>
      <w:r>
        <w:rPr>
          <w:rFonts w:hint="eastAsia"/>
        </w:rPr>
        <w:t>（</w:t>
      </w:r>
      <w:r>
        <w:rPr>
          <w:rFonts w:hint="eastAsia"/>
        </w:rPr>
        <w:t>1</w:t>
      </w:r>
      <w:r>
        <w:rPr>
          <w:rFonts w:hint="eastAsia"/>
        </w:rPr>
        <w:t>分）</w:t>
      </w:r>
    </w:p>
    <w:p w:rsidR="00970BA9" w:rsidP="00970BA9">
      <w:pPr>
        <w:jc w:val="left"/>
      </w:pPr>
      <w:r>
        <w:rPr>
          <w:rFonts w:hint="eastAsia"/>
        </w:rPr>
        <w:t>4-2</w:t>
      </w:r>
      <w:r>
        <w:rPr>
          <w:rFonts w:hint="eastAsia"/>
        </w:rPr>
        <w:t>欲使测量的相对误差最小，</w:t>
      </w:r>
      <w:r>
        <w:rPr>
          <w:rFonts w:hint="eastAsia"/>
        </w:rPr>
        <w:t>A</w:t>
      </w:r>
      <w:r>
        <w:rPr>
          <w:rFonts w:hint="eastAsia"/>
          <w:vertAlign w:val="subscript"/>
        </w:rPr>
        <w:t>1</w:t>
      </w:r>
      <w:r>
        <w:rPr>
          <w:rFonts w:hint="eastAsia"/>
        </w:rPr>
        <w:t>= 0.434             (0.5</w:t>
      </w:r>
      <w:r>
        <w:rPr>
          <w:rFonts w:hint="eastAsia"/>
        </w:rPr>
        <w:t>分</w:t>
      </w:r>
      <w:r>
        <w:rPr>
          <w:rFonts w:hint="eastAsia"/>
        </w:rPr>
        <w:t>)</w:t>
      </w:r>
    </w:p>
    <w:p w:rsidR="00970BA9" w:rsidP="00970BA9">
      <w:pPr>
        <w:jc w:val="left"/>
      </w:pPr>
      <w:r>
        <w:rPr>
          <w:rFonts w:hint="eastAsia"/>
        </w:rPr>
        <w:t xml:space="preserve">   A</w:t>
      </w:r>
      <w:r>
        <w:rPr>
          <w:rFonts w:hint="eastAsia"/>
          <w:vertAlign w:val="subscript"/>
        </w:rPr>
        <w:t>1</w:t>
      </w:r>
      <w:r>
        <w:rPr>
          <w:rFonts w:hint="eastAsia"/>
        </w:rPr>
        <w:t>=</w:t>
      </w:r>
      <w:r>
        <w:rPr>
          <w:rFonts w:hint="eastAsia"/>
        </w:rPr>
        <w:t>ε</w:t>
      </w:r>
      <w:r w:rsidRPr="0096550B">
        <w:rPr>
          <w:rFonts w:hint="eastAsia"/>
          <w:i/>
        </w:rPr>
        <w:t>bc</w:t>
      </w:r>
      <w:r>
        <w:rPr>
          <w:rFonts w:hint="eastAsia"/>
          <w:vertAlign w:val="subscript"/>
        </w:rPr>
        <w:t>1</w:t>
      </w:r>
      <w:r>
        <w:rPr>
          <w:rFonts w:hint="eastAsia"/>
          <w:vertAlign w:val="subscript"/>
        </w:rPr>
        <w:t>号钢样</w:t>
      </w:r>
      <w:r>
        <w:rPr>
          <w:rFonts w:hint="eastAsia"/>
        </w:rPr>
        <w:t>，</w:t>
      </w:r>
      <w:r>
        <w:rPr>
          <w:rFonts w:hint="eastAsia"/>
        </w:rPr>
        <w:t>0.434=6.60</w:t>
      </w:r>
      <w:r>
        <w:rPr>
          <w:rFonts w:hint="eastAsia"/>
        </w:rPr>
        <w:t>×</w:t>
      </w:r>
      <w:r>
        <w:rPr>
          <w:rFonts w:hint="eastAsia"/>
        </w:rPr>
        <w:t>10</w:t>
      </w:r>
      <w:r>
        <w:rPr>
          <w:rFonts w:hint="eastAsia"/>
          <w:vertAlign w:val="superscript"/>
        </w:rPr>
        <w:t>3</w:t>
      </w:r>
      <w:r>
        <w:rPr>
          <w:rFonts w:hint="eastAsia"/>
        </w:rPr>
        <w:t>×</w:t>
      </w:r>
      <w:r>
        <w:rPr>
          <w:rFonts w:hint="eastAsia"/>
        </w:rPr>
        <w:t>2</w:t>
      </w:r>
      <w:r>
        <w:rPr>
          <w:rFonts w:hint="eastAsia"/>
        </w:rPr>
        <w:t>×</w:t>
      </w:r>
      <w:r w:rsidRPr="0096550B">
        <w:rPr>
          <w:rFonts w:hint="eastAsia"/>
          <w:i/>
        </w:rPr>
        <w:t>c</w:t>
      </w:r>
      <w:r>
        <w:rPr>
          <w:rFonts w:hint="eastAsia"/>
          <w:vertAlign w:val="subscript"/>
        </w:rPr>
        <w:t>1</w:t>
      </w:r>
      <w:r>
        <w:rPr>
          <w:rFonts w:hint="eastAsia"/>
          <w:vertAlign w:val="subscript"/>
        </w:rPr>
        <w:t>号钢样</w:t>
      </w:r>
      <w:r>
        <w:rPr>
          <w:rFonts w:hint="eastAsia"/>
        </w:rPr>
        <w:t>，</w:t>
      </w:r>
      <w:r w:rsidRPr="0096550B">
        <w:rPr>
          <w:rFonts w:hint="eastAsia"/>
          <w:i/>
        </w:rPr>
        <w:t>c</w:t>
      </w:r>
      <w:r>
        <w:rPr>
          <w:rFonts w:hint="eastAsia"/>
          <w:vertAlign w:val="subscript"/>
        </w:rPr>
        <w:t>1</w:t>
      </w:r>
      <w:r>
        <w:rPr>
          <w:rFonts w:hint="eastAsia"/>
          <w:vertAlign w:val="subscript"/>
        </w:rPr>
        <w:t>号钢样</w:t>
      </w:r>
      <w:r>
        <w:rPr>
          <w:rFonts w:hint="eastAsia"/>
          <w:i/>
        </w:rPr>
        <w:t>=</w:t>
      </w:r>
      <w:r>
        <w:rPr>
          <w:rFonts w:hint="eastAsia"/>
        </w:rPr>
        <w:t>3.29</w:t>
      </w:r>
      <w:r>
        <w:rPr>
          <w:rFonts w:hint="eastAsia"/>
        </w:rPr>
        <w:t>×</w:t>
      </w:r>
      <w:r>
        <w:rPr>
          <w:rFonts w:hint="eastAsia"/>
        </w:rPr>
        <w:t>10</w:t>
      </w:r>
      <w:r>
        <w:rPr>
          <w:rFonts w:hint="eastAsia"/>
          <w:vertAlign w:val="superscript"/>
        </w:rPr>
        <w:t>-5</w:t>
      </w:r>
      <w:r>
        <w:rPr>
          <w:rFonts w:hint="eastAsia"/>
        </w:rPr>
        <w:t xml:space="preserve"> mol/L           (0.5</w:t>
      </w:r>
      <w:r>
        <w:rPr>
          <w:rFonts w:hint="eastAsia"/>
        </w:rPr>
        <w:t>分</w:t>
      </w:r>
      <w:r>
        <w:rPr>
          <w:rFonts w:hint="eastAsia"/>
        </w:rPr>
        <w:t>)</w:t>
      </w:r>
    </w:p>
    <w:p w:rsidR="00970BA9" w:rsidP="00970BA9">
      <w:pPr>
        <w:jc w:val="left"/>
      </w:pPr>
      <w:r>
        <w:rPr>
          <w:rFonts w:hint="eastAsia"/>
        </w:rPr>
        <w:t xml:space="preserve">    m=3.29</w:t>
      </w:r>
      <w:r>
        <w:rPr>
          <w:rFonts w:hint="eastAsia"/>
        </w:rPr>
        <w:t>×</w:t>
      </w:r>
      <w:r>
        <w:rPr>
          <w:rFonts w:hint="eastAsia"/>
        </w:rPr>
        <w:t>10</w:t>
      </w:r>
      <w:r>
        <w:rPr>
          <w:rFonts w:hint="eastAsia"/>
          <w:vertAlign w:val="superscript"/>
        </w:rPr>
        <w:t>-5</w:t>
      </w:r>
      <w:r>
        <w:rPr>
          <w:rFonts w:hint="eastAsia"/>
        </w:rPr>
        <w:t>×</w:t>
      </w:r>
      <w:r>
        <w:rPr>
          <w:rFonts w:hint="eastAsia"/>
        </w:rPr>
        <w:t>0.0500</w:t>
      </w:r>
      <w:r>
        <w:rPr>
          <w:rFonts w:hint="eastAsia"/>
        </w:rPr>
        <w:t>×</w:t>
      </w:r>
      <w:r>
        <w:rPr>
          <w:rFonts w:hint="eastAsia"/>
        </w:rPr>
        <w:t>100</w:t>
      </w:r>
      <w:r>
        <w:rPr>
          <w:rFonts w:hint="eastAsia"/>
        </w:rPr>
        <w:t>÷</w:t>
      </w:r>
      <w:r>
        <w:rPr>
          <w:rFonts w:hint="eastAsia"/>
        </w:rPr>
        <w:t>10.00</w:t>
      </w:r>
      <w:r>
        <w:rPr>
          <w:rFonts w:hint="eastAsia"/>
        </w:rPr>
        <w:t>×</w:t>
      </w:r>
      <w:r>
        <w:rPr>
          <w:rFonts w:hint="eastAsia"/>
        </w:rPr>
        <w:t>58.69</w:t>
      </w:r>
      <w:r>
        <w:rPr>
          <w:rFonts w:hint="eastAsia"/>
        </w:rPr>
        <w:t>÷</w:t>
      </w:r>
      <w:r>
        <w:rPr>
          <w:rFonts w:hint="eastAsia"/>
        </w:rPr>
        <w:t xml:space="preserve">0.362%= 0.267(g)    </w:t>
      </w:r>
      <w:r>
        <w:rPr>
          <w:rFonts w:hint="eastAsia"/>
        </w:rPr>
        <w:t>（</w:t>
      </w:r>
      <w:r>
        <w:rPr>
          <w:rFonts w:hint="eastAsia"/>
        </w:rPr>
        <w:t>1</w:t>
      </w:r>
      <w:r>
        <w:rPr>
          <w:rFonts w:hint="eastAsia"/>
        </w:rPr>
        <w:t>分）</w:t>
      </w:r>
    </w:p>
    <w:p w:rsidR="00970BA9" w:rsidP="00970BA9">
      <w:pPr>
        <w:ind w:firstLine="200" w:firstLineChars="100"/>
        <w:jc w:val="left"/>
      </w:pPr>
      <w:r>
        <w:rPr>
          <w:rFonts w:hint="eastAsia"/>
        </w:rPr>
        <w:t>（误差最小吸光度</w:t>
      </w:r>
      <w:r>
        <w:rPr>
          <w:rFonts w:hint="eastAsia"/>
        </w:rPr>
        <w:t>0.434</w:t>
      </w:r>
      <w:r>
        <w:rPr>
          <w:rFonts w:hint="eastAsia"/>
        </w:rPr>
        <w:t>用未知数α代替，计算正确（</w:t>
      </w:r>
      <w:r>
        <w:rPr>
          <w:rFonts w:hint="eastAsia"/>
        </w:rPr>
        <w:t>0.615a g</w:t>
      </w:r>
      <w:r>
        <w:rPr>
          <w:rFonts w:hint="eastAsia"/>
        </w:rPr>
        <w:t>），得</w:t>
      </w:r>
      <w:r>
        <w:rPr>
          <w:rFonts w:hint="eastAsia"/>
        </w:rPr>
        <w:t>1.5</w:t>
      </w:r>
      <w:r>
        <w:rPr>
          <w:rFonts w:hint="eastAsia"/>
        </w:rPr>
        <w:t>分）</w:t>
      </w:r>
    </w:p>
    <w:p w:rsidR="00970BA9" w:rsidP="00970BA9">
      <w:pPr>
        <w:jc w:val="left"/>
      </w:pPr>
      <w:r>
        <w:rPr>
          <w:rFonts w:hint="eastAsia"/>
        </w:rPr>
        <w:t>4-3</w:t>
      </w:r>
      <w:r>
        <w:rPr>
          <w:rFonts w:hint="eastAsia"/>
        </w:rPr>
        <w:t>以不加显色剂丁二酮肟的被测试液（即：不加丁二酮肟显色剂，但其它试剂如钢样溶液、酒石酸钠、</w:t>
      </w:r>
      <w:r>
        <w:rPr>
          <w:rFonts w:hint="eastAsia"/>
        </w:rPr>
        <w:t>NaOH</w:t>
      </w:r>
      <w:r>
        <w:rPr>
          <w:rFonts w:hint="eastAsia"/>
        </w:rPr>
        <w:t>和过硫酸铵等按相同量添加，再加水定容）作为参比溶液。（</w:t>
      </w:r>
      <w:r>
        <w:rPr>
          <w:rFonts w:hint="eastAsia"/>
        </w:rPr>
        <w:t>1</w:t>
      </w:r>
      <w:r>
        <w:rPr>
          <w:rFonts w:hint="eastAsia"/>
        </w:rPr>
        <w:t>分）</w:t>
      </w:r>
    </w:p>
    <w:p w:rsidR="00970BA9" w:rsidP="00970BA9">
      <w:pPr>
        <w:jc w:val="left"/>
      </w:pPr>
      <w:r>
        <w:rPr>
          <w:rFonts w:hint="eastAsia"/>
        </w:rPr>
        <w:t xml:space="preserve">    </w:t>
      </w:r>
      <w:r>
        <w:rPr>
          <w:rFonts w:hint="eastAsia"/>
        </w:rPr>
        <w:t>由于待测溶液中含有铁离子等有色离子，若直接以溶剂作为参比溶液，这些组分将给测量带来干扰，考虑到显色剂丁二酮肟无色，因此该方案以不加显色剂丁二酮肟的被测试液作参比溶液，可有效消除其他组分可能导致的测量误差。</w:t>
      </w:r>
      <w:r>
        <w:rPr>
          <w:rFonts w:hint="eastAsia"/>
        </w:rPr>
        <w:t xml:space="preserve">    </w:t>
      </w:r>
      <w:r>
        <w:rPr>
          <w:rFonts w:hint="eastAsia"/>
        </w:rPr>
        <w:t>（</w:t>
      </w:r>
      <w:r>
        <w:rPr>
          <w:rFonts w:hint="eastAsia"/>
        </w:rPr>
        <w:t>1</w:t>
      </w:r>
      <w:r>
        <w:rPr>
          <w:rFonts w:hint="eastAsia"/>
        </w:rPr>
        <w:t>分）</w:t>
      </w:r>
    </w:p>
    <w:p w:rsidR="00970BA9" w:rsidP="00970BA9">
      <w:pPr>
        <w:jc w:val="left"/>
      </w:pPr>
      <w:r>
        <w:rPr>
          <w:rFonts w:hint="eastAsia"/>
        </w:rPr>
        <w:t>4-4</w:t>
      </w:r>
      <w:r>
        <w:rPr>
          <w:rFonts w:hint="eastAsia"/>
        </w:rPr>
        <w:t>解法一：</w:t>
      </w:r>
    </w:p>
    <w:p w:rsidR="00970BA9" w:rsidP="00970BA9">
      <w:pPr>
        <w:jc w:val="left"/>
      </w:pPr>
      <w:r>
        <w:rPr>
          <w:rFonts w:hint="eastAsia"/>
        </w:rPr>
        <w:t xml:space="preserve">    1</w:t>
      </w:r>
      <w:r>
        <w:rPr>
          <w:rFonts w:hint="eastAsia"/>
        </w:rPr>
        <w:t>号钢样显色后溶液作参比液，并以此调节透射比为</w:t>
      </w:r>
      <w:r>
        <w:rPr>
          <w:rFonts w:hint="eastAsia"/>
        </w:rPr>
        <w:t>100%</w:t>
      </w:r>
      <w:r>
        <w:rPr>
          <w:rFonts w:hint="eastAsia"/>
        </w:rPr>
        <w:t>，即</w:t>
      </w:r>
      <w:r>
        <w:rPr>
          <w:rFonts w:hint="eastAsia"/>
        </w:rPr>
        <w:t>A</w:t>
      </w:r>
      <w:r>
        <w:rPr>
          <w:rFonts w:hint="eastAsia"/>
          <w:vertAlign w:val="subscript"/>
        </w:rPr>
        <w:t>1</w:t>
      </w:r>
      <w:r>
        <w:rPr>
          <w:rFonts w:hint="eastAsia"/>
          <w:vertAlign w:val="subscript"/>
        </w:rPr>
        <w:t>号钢样</w:t>
      </w:r>
      <w:r>
        <w:rPr>
          <w:rFonts w:hint="eastAsia"/>
        </w:rPr>
        <w:t>=0</w:t>
      </w:r>
      <w:r>
        <w:rPr>
          <w:rFonts w:hint="eastAsia"/>
        </w:rPr>
        <w:t>，此时</w:t>
      </w:r>
      <w:r>
        <w:rPr>
          <w:rFonts w:hint="eastAsia"/>
        </w:rPr>
        <w:t>2</w:t>
      </w:r>
      <w:r>
        <w:rPr>
          <w:rFonts w:hint="eastAsia"/>
        </w:rPr>
        <w:t>号钢样显色后溶液的透射比为</w:t>
      </w:r>
      <w:r>
        <w:rPr>
          <w:rFonts w:hint="eastAsia"/>
        </w:rPr>
        <w:t>T= 31.4%</w:t>
      </w:r>
      <w:r>
        <w:rPr>
          <w:rFonts w:hint="eastAsia"/>
        </w:rPr>
        <w:t>，即</w:t>
      </w:r>
      <w:r>
        <w:rPr>
          <w:rFonts w:hint="eastAsia"/>
        </w:rPr>
        <w:t>A</w:t>
      </w:r>
      <w:r>
        <w:rPr>
          <w:rFonts w:hint="eastAsia"/>
          <w:vertAlign w:val="subscript"/>
        </w:rPr>
        <w:t>2</w:t>
      </w:r>
      <w:r>
        <w:rPr>
          <w:rFonts w:hint="eastAsia"/>
        </w:rPr>
        <w:t>= Ig(1/T)= 0.503    (0 5</w:t>
      </w:r>
      <w:r>
        <w:rPr>
          <w:rFonts w:hint="eastAsia"/>
        </w:rPr>
        <w:t>分</w:t>
      </w:r>
      <w:r>
        <w:rPr>
          <w:rFonts w:hint="eastAsia"/>
        </w:rPr>
        <w:t>)</w:t>
      </w:r>
    </w:p>
    <w:p w:rsidR="00970BA9" w:rsidP="00970BA9">
      <w:pPr>
        <w:jc w:val="left"/>
      </w:pPr>
      <w:r>
        <w:rPr>
          <w:rFonts w:hint="eastAsia"/>
        </w:rPr>
        <w:t xml:space="preserve">  </w:t>
      </w:r>
      <w:r>
        <w:rPr>
          <w:rFonts w:hint="eastAsia"/>
        </w:rPr>
        <w:t>相当于使用试剂空白作参比液时</w:t>
      </w:r>
      <w:r>
        <w:rPr>
          <w:rFonts w:hint="eastAsia"/>
        </w:rPr>
        <w:t xml:space="preserve"> A</w:t>
      </w:r>
      <w:r>
        <w:rPr>
          <w:rFonts w:hint="eastAsia"/>
          <w:vertAlign w:val="subscript"/>
        </w:rPr>
        <w:t>2</w:t>
      </w:r>
      <w:r>
        <w:rPr>
          <w:rFonts w:hint="eastAsia"/>
          <w:vertAlign w:val="subscript"/>
        </w:rPr>
        <w:t>号钢样</w:t>
      </w:r>
      <w:r>
        <w:rPr>
          <w:rFonts w:hint="eastAsia"/>
        </w:rPr>
        <w:t xml:space="preserve">= 0.503+ 0.434=0.937    </w:t>
      </w:r>
      <w:r>
        <w:rPr>
          <w:rFonts w:hint="eastAsia"/>
        </w:rPr>
        <w:t>（</w:t>
      </w:r>
      <w:r>
        <w:rPr>
          <w:rFonts w:hint="eastAsia"/>
        </w:rPr>
        <w:t>0.5</w:t>
      </w:r>
      <w:r>
        <w:rPr>
          <w:rFonts w:hint="eastAsia"/>
        </w:rPr>
        <w:t>分）</w:t>
      </w:r>
    </w:p>
    <w:p w:rsidR="00970BA9" w:rsidP="00970BA9">
      <w:pPr>
        <w:jc w:val="left"/>
      </w:pPr>
      <w:r>
        <w:rPr>
          <w:rFonts w:hint="eastAsia"/>
        </w:rPr>
        <w:t xml:space="preserve">    </w:t>
      </w:r>
      <w:r w:rsidRPr="0096550B">
        <w:rPr>
          <w:i/>
        </w:rPr>
        <w:t>C</w:t>
      </w:r>
      <w:r>
        <w:rPr>
          <w:rFonts w:hint="eastAsia"/>
          <w:vertAlign w:val="subscript"/>
        </w:rPr>
        <w:t>2</w:t>
      </w:r>
      <w:r>
        <w:rPr>
          <w:rFonts w:hint="eastAsia"/>
          <w:vertAlign w:val="subscript"/>
        </w:rPr>
        <w:t>号钢样</w:t>
      </w:r>
      <w:r>
        <w:rPr>
          <w:rFonts w:hint="eastAsia"/>
        </w:rPr>
        <w:t>=</w:t>
      </w:r>
      <w:r w:rsidRPr="00E410CF">
        <w:rPr>
          <w:rFonts w:hint="eastAsia"/>
        </w:rPr>
        <w:t xml:space="preserve"> </w:t>
      </w:r>
      <w:r>
        <w:rPr>
          <w:rFonts w:hint="eastAsia"/>
        </w:rPr>
        <w:t>A</w:t>
      </w:r>
      <w:r>
        <w:rPr>
          <w:rFonts w:hint="eastAsia"/>
          <w:vertAlign w:val="subscript"/>
        </w:rPr>
        <w:t>2</w:t>
      </w:r>
      <w:r>
        <w:rPr>
          <w:rFonts w:hint="eastAsia"/>
          <w:vertAlign w:val="subscript"/>
        </w:rPr>
        <w:t>号钢样</w:t>
      </w:r>
      <w:r>
        <w:rPr>
          <w:rFonts w:hint="eastAsia"/>
        </w:rPr>
        <w:t>/</w:t>
      </w:r>
      <w:r>
        <w:rPr>
          <w:rFonts w:hint="eastAsia"/>
        </w:rPr>
        <w:t>ε</w:t>
      </w:r>
      <w:r w:rsidRPr="0096550B">
        <w:rPr>
          <w:rFonts w:hint="eastAsia"/>
          <w:i/>
        </w:rPr>
        <w:t>b</w:t>
      </w:r>
      <w:r>
        <w:rPr>
          <w:rFonts w:hint="eastAsia"/>
        </w:rPr>
        <w:t>=7.10x10</w:t>
      </w:r>
      <w:r>
        <w:rPr>
          <w:rFonts w:hint="eastAsia"/>
          <w:vertAlign w:val="superscript"/>
        </w:rPr>
        <w:t>-5</w:t>
      </w:r>
      <w:r>
        <w:rPr>
          <w:rFonts w:hint="eastAsia"/>
        </w:rPr>
        <w:t xml:space="preserve"> mol/L  </w:t>
      </w:r>
      <w:r>
        <w:rPr>
          <w:rFonts w:hint="eastAsia"/>
        </w:rPr>
        <w:t>（</w:t>
      </w:r>
      <w:r>
        <w:rPr>
          <w:rFonts w:hint="eastAsia"/>
        </w:rPr>
        <w:t>0.5</w:t>
      </w:r>
      <w:r>
        <w:rPr>
          <w:rFonts w:hint="eastAsia"/>
        </w:rPr>
        <w:t>分）</w:t>
      </w:r>
    </w:p>
    <w:p w:rsidR="00970BA9" w:rsidP="00970BA9">
      <w:pPr>
        <w:jc w:val="left"/>
      </w:pPr>
      <w:r w:rsidRPr="0096550B">
        <w:rPr>
          <w:i/>
        </w:rPr>
        <w:t>C</w:t>
      </w:r>
      <w:r>
        <w:rPr>
          <w:rFonts w:hint="eastAsia"/>
          <w:vertAlign w:val="subscript"/>
        </w:rPr>
        <w:t>2</w:t>
      </w:r>
      <w:r>
        <w:rPr>
          <w:rFonts w:hint="eastAsia"/>
          <w:vertAlign w:val="subscript"/>
        </w:rPr>
        <w:t>号钢样</w:t>
      </w:r>
      <w:r>
        <w:rPr>
          <w:rFonts w:hint="eastAsia"/>
        </w:rPr>
        <w:t>=</w:t>
      </w:r>
      <w:r>
        <w:rPr>
          <w:position w:val="-24"/>
        </w:rPr>
        <w:object>
          <v:shape id="_x0000_i1033" type="#_x0000_t75" style="height:29.25pt;width:214.5pt" o:oleicon="f" o:ole="">
            <v:imagedata r:id="rId28" o:title=""/>
          </v:shape>
          <o:OLEObject Type="Embed" ProgID="Equation.DSMT4" ShapeID="_x0000_i1033" DrawAspect="Content" ObjectID="_1551678609" r:id="rId29"/>
        </w:object>
      </w:r>
      <w:r>
        <w:t xml:space="preserve"> </w:t>
      </w:r>
      <w:r>
        <w:rPr>
          <w:rFonts w:hint="eastAsia"/>
        </w:rPr>
        <w:t>（</w:t>
      </w:r>
      <w:r>
        <w:rPr>
          <w:rFonts w:hint="eastAsia"/>
        </w:rPr>
        <w:t>0.5</w:t>
      </w:r>
      <w:r>
        <w:rPr>
          <w:rFonts w:hint="eastAsia"/>
        </w:rPr>
        <w:t>分）</w:t>
      </w:r>
    </w:p>
    <w:p w:rsidR="00970BA9" w:rsidP="00970BA9">
      <w:pPr>
        <w:jc w:val="left"/>
      </w:pPr>
      <w:r>
        <w:rPr>
          <w:rFonts w:hint="eastAsia"/>
        </w:rPr>
        <w:t>（误差最小吸光度</w:t>
      </w:r>
      <w:r>
        <w:rPr>
          <w:rFonts w:hint="eastAsia"/>
        </w:rPr>
        <w:t>0.434</w:t>
      </w:r>
      <w:r>
        <w:rPr>
          <w:rFonts w:hint="eastAsia"/>
        </w:rPr>
        <w:t>用未知数α代替，</w:t>
      </w:r>
      <w:r>
        <w:rPr>
          <w:rFonts w:hint="eastAsia"/>
        </w:rPr>
        <w:t>A</w:t>
      </w:r>
      <w:r>
        <w:rPr>
          <w:rFonts w:hint="eastAsia"/>
          <w:vertAlign w:val="subscript"/>
        </w:rPr>
        <w:t>2</w:t>
      </w:r>
      <w:r>
        <w:rPr>
          <w:rFonts w:hint="eastAsia"/>
          <w:vertAlign w:val="subscript"/>
        </w:rPr>
        <w:t>号钢样</w:t>
      </w:r>
      <w:r>
        <w:rPr>
          <w:rFonts w:hint="eastAsia"/>
        </w:rPr>
        <w:t>=0.503+</w:t>
      </w:r>
      <w:r>
        <w:rPr>
          <w:rFonts w:hint="eastAsia"/>
        </w:rPr>
        <w:t>α，后两步公式正确，得</w:t>
      </w:r>
      <w:r>
        <w:rPr>
          <w:rFonts w:hint="eastAsia"/>
        </w:rPr>
        <w:t>1.5</w:t>
      </w:r>
      <w:r>
        <w:rPr>
          <w:rFonts w:hint="eastAsia"/>
        </w:rPr>
        <w:t>分）</w:t>
      </w:r>
    </w:p>
    <w:p w:rsidR="00970BA9" w:rsidP="00970BA9">
      <w:pPr>
        <w:jc w:val="left"/>
      </w:pPr>
      <w:r>
        <w:rPr>
          <w:rFonts w:hint="eastAsia"/>
        </w:rPr>
        <w:t>解法二</w:t>
      </w:r>
    </w:p>
    <w:p w:rsidR="00970BA9" w:rsidP="00970BA9">
      <w:pPr>
        <w:jc w:val="left"/>
      </w:pPr>
      <w:r>
        <w:rPr>
          <w:position w:val="-144"/>
        </w:rPr>
        <w:object>
          <v:shape id="_x0000_i1034" type="#_x0000_t75" style="height:150pt;width:324pt" o:oleicon="f" o:ole="">
            <v:imagedata r:id="rId30" o:title=""/>
          </v:shape>
          <o:OLEObject Type="Embed" ProgID="Equation.DSMT4" ShapeID="_x0000_i1034" DrawAspect="Content" ObjectID="_1551678610" r:id="rId31"/>
        </w:object>
      </w:r>
      <w:r>
        <w:t xml:space="preserve"> </w:t>
      </w:r>
    </w:p>
    <w:p w:rsidR="00970BA9" w:rsidP="00970BA9">
      <w:pPr>
        <w:jc w:val="left"/>
      </w:pPr>
      <w:r>
        <w:rPr>
          <w:rFonts w:hint="eastAsia"/>
        </w:rPr>
        <w:t>（每步</w:t>
      </w:r>
      <w:r>
        <w:rPr>
          <w:rFonts w:hint="eastAsia"/>
        </w:rPr>
        <w:t>0.5</w:t>
      </w:r>
      <w:r>
        <w:rPr>
          <w:rFonts w:hint="eastAsia"/>
        </w:rPr>
        <w:t>分，共</w:t>
      </w:r>
      <w:r>
        <w:rPr>
          <w:rFonts w:hint="eastAsia"/>
        </w:rPr>
        <w:t>2</w:t>
      </w:r>
      <w:r>
        <w:rPr>
          <w:rFonts w:hint="eastAsia"/>
        </w:rPr>
        <w:t>分）</w:t>
      </w:r>
    </w:p>
    <w:p w:rsidR="00970BA9" w:rsidP="00970BA9">
      <w:pPr>
        <w:jc w:val="left"/>
      </w:pPr>
    </w:p>
    <w:p w:rsidR="00970BA9" w:rsidP="00970BA9">
      <w:pPr>
        <w:jc w:val="left"/>
      </w:pPr>
    </w:p>
    <w:p w:rsidR="00970BA9" w:rsidP="00970BA9">
      <w:pPr>
        <w:jc w:val="left"/>
      </w:pPr>
    </w:p>
    <w:p w:rsidR="00970BA9" w:rsidP="00970BA9">
      <w:pPr>
        <w:jc w:val="left"/>
      </w:pPr>
    </w:p>
    <w:p w:rsidR="00970BA9" w:rsidP="00970BA9">
      <w:pPr>
        <w:jc w:val="left"/>
      </w:pPr>
      <w:r>
        <w:rPr>
          <w:rFonts w:hint="eastAsia"/>
        </w:rPr>
        <w:t>第</w:t>
      </w:r>
      <w:r>
        <w:rPr>
          <w:rFonts w:hint="eastAsia"/>
        </w:rPr>
        <w:t>5</w:t>
      </w:r>
      <w:r>
        <w:rPr>
          <w:rFonts w:hint="eastAsia"/>
        </w:rPr>
        <w:t>题</w:t>
      </w:r>
      <w:r>
        <w:rPr>
          <w:rFonts w:hint="eastAsia"/>
        </w:rPr>
        <w:t>(12</w:t>
      </w:r>
      <w:r>
        <w:rPr>
          <w:rFonts w:hint="eastAsia"/>
        </w:rPr>
        <w:t>分</w:t>
      </w:r>
      <w:r>
        <w:rPr>
          <w:rFonts w:hint="eastAsia"/>
        </w:rPr>
        <w:t>)</w:t>
      </w:r>
    </w:p>
    <w:p w:rsidR="00970BA9" w:rsidP="00970BA9">
      <w:pPr>
        <w:jc w:val="left"/>
      </w:pPr>
      <w:r>
        <w:rPr>
          <w:rFonts w:hint="eastAsia"/>
        </w:rPr>
        <w:t>5-1</w:t>
      </w:r>
      <w:r>
        <w:rPr>
          <w:rFonts w:hint="eastAsia"/>
        </w:rPr>
        <w:t>晶胞示意图</w:t>
      </w:r>
      <w:r>
        <w:rPr>
          <w:rFonts w:hint="eastAsia"/>
        </w:rPr>
        <w:t xml:space="preserve">               </w:t>
      </w:r>
      <w:r>
        <w:rPr>
          <w:rFonts w:hint="eastAsia"/>
        </w:rPr>
        <w:t>（</w:t>
      </w:r>
      <w:r>
        <w:rPr>
          <w:rFonts w:hint="eastAsia"/>
        </w:rPr>
        <w:t>2</w:t>
      </w:r>
      <w:r>
        <w:rPr>
          <w:rFonts w:hint="eastAsia"/>
        </w:rPr>
        <w:t>分）</w:t>
      </w:r>
    </w:p>
    <w:p w:rsidR="00970BA9" w:rsidP="00970BA9">
      <w:pPr>
        <w:jc w:val="left"/>
      </w:pPr>
      <w:r>
        <w:rPr>
          <w:rFonts w:hint="eastAsia"/>
          <w:noProof/>
        </w:rPr>
        <w:drawing>
          <wp:inline distT="0" distB="0" distL="0" distR="0">
            <wp:extent cx="1363122" cy="1257631"/>
            <wp:effectExtent l="19050" t="0" r="8478"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32" cstate="print"/>
                    <a:srcRect/>
                    <a:stretch>
                      <a:fillRect/>
                    </a:stretch>
                  </pic:blipFill>
                  <pic:spPr bwMode="auto">
                    <a:xfrm>
                      <a:off x="0" y="0"/>
                      <a:ext cx="1363796" cy="1258253"/>
                    </a:xfrm>
                    <a:prstGeom prst="rect">
                      <a:avLst/>
                    </a:prstGeom>
                    <a:noFill/>
                    <a:ln w="9525">
                      <a:noFill/>
                      <a:miter lim="800000"/>
                      <a:headEnd/>
                      <a:tailEnd/>
                    </a:ln>
                  </pic:spPr>
                </pic:pic>
              </a:graphicData>
            </a:graphic>
          </wp:inline>
        </w:drawing>
      </w:r>
    </w:p>
    <w:p w:rsidR="00970BA9" w:rsidP="00970BA9">
      <w:pPr>
        <w:jc w:val="left"/>
      </w:pPr>
      <w:r>
        <w:t>5-2    (CH</w:t>
      </w:r>
      <w:r w:rsidRPr="00AA7BAF">
        <w:rPr>
          <w:vertAlign w:val="subscript"/>
        </w:rPr>
        <w:t>3</w:t>
      </w:r>
      <w:r>
        <w:t>NH</w:t>
      </w:r>
      <w:r w:rsidRPr="00AA7BAF">
        <w:rPr>
          <w:vertAlign w:val="subscript"/>
        </w:rPr>
        <w:t>3</w:t>
      </w:r>
      <w:r>
        <w:t>)Pb</w:t>
      </w:r>
      <w:r>
        <w:rPr>
          <w:rFonts w:hint="eastAsia"/>
        </w:rPr>
        <w:t>I</w:t>
      </w:r>
      <w:r w:rsidRPr="00AA7BAF">
        <w:rPr>
          <w:vertAlign w:val="subscript"/>
        </w:rPr>
        <w:t>3</w:t>
      </w:r>
      <w:r>
        <w:rPr>
          <w:rFonts w:hint="eastAsia"/>
          <w:vertAlign w:val="subscript"/>
        </w:rPr>
        <w:t xml:space="preserve">           </w:t>
      </w:r>
      <w:r>
        <w:rPr>
          <w:rFonts w:hint="eastAsia"/>
        </w:rPr>
        <w:t>（</w:t>
      </w:r>
      <w:r>
        <w:rPr>
          <w:rFonts w:hint="eastAsia"/>
        </w:rPr>
        <w:t>1</w:t>
      </w:r>
      <w:r>
        <w:rPr>
          <w:rFonts w:hint="eastAsia"/>
        </w:rPr>
        <w:t>分）</w:t>
      </w:r>
    </w:p>
    <w:p w:rsidR="00970BA9" w:rsidP="00970BA9">
      <w:pPr>
        <w:jc w:val="left"/>
      </w:pPr>
      <w:r>
        <w:rPr>
          <w:rFonts w:hint="eastAsia"/>
        </w:rPr>
        <w:t>5-3</w:t>
      </w:r>
      <w:r>
        <w:rPr>
          <w:rFonts w:hint="eastAsia"/>
        </w:rPr>
        <w:t>配位数：</w:t>
      </w:r>
      <w:r>
        <w:rPr>
          <w:rFonts w:hint="eastAsia"/>
        </w:rPr>
        <w:t>A</w:t>
      </w:r>
      <w:r>
        <w:rPr>
          <w:rFonts w:hint="eastAsia"/>
        </w:rPr>
        <w:t>：</w:t>
      </w:r>
      <w:r>
        <w:rPr>
          <w:rFonts w:hint="eastAsia"/>
        </w:rPr>
        <w:t>12(X)    B</w:t>
      </w:r>
      <w:r>
        <w:rPr>
          <w:rFonts w:hint="eastAsia"/>
        </w:rPr>
        <w:t>：</w:t>
      </w:r>
      <w:r>
        <w:rPr>
          <w:rFonts w:hint="eastAsia"/>
        </w:rPr>
        <w:t>6(X)</w:t>
      </w:r>
      <w:r>
        <w:rPr>
          <w:rFonts w:hint="eastAsia"/>
        </w:rPr>
        <w:t>，</w:t>
      </w:r>
      <w:r>
        <w:rPr>
          <w:rFonts w:hint="eastAsia"/>
        </w:rPr>
        <w:t xml:space="preserve">  X</w:t>
      </w:r>
      <w:r>
        <w:rPr>
          <w:rFonts w:hint="eastAsia"/>
        </w:rPr>
        <w:t>：</w:t>
      </w:r>
      <w:r>
        <w:rPr>
          <w:rFonts w:hint="eastAsia"/>
        </w:rPr>
        <w:t>6(4A+2B)</w:t>
      </w:r>
      <w:r>
        <w:rPr>
          <w:rFonts w:hint="eastAsia"/>
        </w:rPr>
        <w:t>；</w:t>
      </w:r>
      <w:r>
        <w:rPr>
          <w:rFonts w:hint="eastAsia"/>
        </w:rPr>
        <w:t>(1.5</w:t>
      </w:r>
      <w:r>
        <w:rPr>
          <w:rFonts w:hint="eastAsia"/>
        </w:rPr>
        <w:t>分</w:t>
      </w:r>
      <w:r>
        <w:rPr>
          <w:rFonts w:hint="eastAsia"/>
        </w:rPr>
        <w:t>)</w:t>
      </w:r>
    </w:p>
    <w:p w:rsidR="00970BA9" w:rsidP="00970BA9">
      <w:pPr>
        <w:jc w:val="left"/>
      </w:pPr>
      <w:r>
        <w:rPr>
          <w:rFonts w:hint="eastAsia"/>
        </w:rPr>
        <w:t xml:space="preserve">    I</w:t>
      </w:r>
      <w:r>
        <w:rPr>
          <w:rFonts w:hint="eastAsia"/>
          <w:vertAlign w:val="superscript"/>
        </w:rPr>
        <w:t>-</w:t>
      </w:r>
      <w:r>
        <w:rPr>
          <w:rFonts w:hint="eastAsia"/>
        </w:rPr>
        <w:t>周围的正电荷为：</w:t>
      </w:r>
      <w:r>
        <w:rPr>
          <w:rFonts w:hint="eastAsia"/>
        </w:rPr>
        <w:t>4</w:t>
      </w:r>
      <w:r>
        <w:rPr>
          <w:rFonts w:hint="eastAsia"/>
        </w:rPr>
        <w:t>×</w:t>
      </w:r>
      <w:r>
        <w:rPr>
          <w:rFonts w:hint="eastAsia"/>
        </w:rPr>
        <w:t>1/12+2</w:t>
      </w:r>
      <w:r>
        <w:rPr>
          <w:rFonts w:hint="eastAsia"/>
        </w:rPr>
        <w:t>×</w:t>
      </w:r>
      <w:r>
        <w:rPr>
          <w:rFonts w:hint="eastAsia"/>
        </w:rPr>
        <w:t>2/6= +1</w:t>
      </w:r>
      <w:r>
        <w:rPr>
          <w:rFonts w:hint="eastAsia"/>
        </w:rPr>
        <w:t>；没有分离的配位离子。（</w:t>
      </w:r>
      <w:r>
        <w:rPr>
          <w:rFonts w:hint="eastAsia"/>
        </w:rPr>
        <w:t>1.5</w:t>
      </w:r>
      <w:r>
        <w:rPr>
          <w:rFonts w:hint="eastAsia"/>
        </w:rPr>
        <w:t>分）</w:t>
      </w:r>
    </w:p>
    <w:p w:rsidR="00970BA9" w:rsidP="00970BA9">
      <w:pPr>
        <w:jc w:val="left"/>
      </w:pPr>
      <w:r>
        <w:rPr>
          <w:rFonts w:hint="eastAsia"/>
        </w:rPr>
        <w:t xml:space="preserve">5-4 </w:t>
      </w:r>
      <w:r>
        <w:rPr>
          <w:rFonts w:hint="eastAsia"/>
        </w:rPr>
        <w:t>（</w:t>
      </w:r>
      <w:r>
        <w:rPr>
          <w:rFonts w:hint="eastAsia"/>
        </w:rPr>
        <w:t>2</w:t>
      </w:r>
      <w:r>
        <w:rPr>
          <w:rFonts w:hint="eastAsia"/>
        </w:rPr>
        <w:t>分）</w:t>
      </w:r>
    </w:p>
    <w:p w:rsidR="00970BA9" w:rsidP="00970BA9">
      <w:pPr>
        <w:ind w:firstLine="300" w:firstLineChars="150"/>
        <w:jc w:val="left"/>
      </w:pPr>
      <w:r>
        <w:rPr>
          <w:position w:val="-30"/>
        </w:rPr>
        <w:object>
          <v:shape id="_x0000_i1035" type="#_x0000_t75" style="height:36pt;width:378.75pt" o:oleicon="f" o:ole="">
            <v:imagedata r:id="rId33" o:title=""/>
          </v:shape>
          <o:OLEObject Type="Embed" ProgID="Equation.DSMT4" ShapeID="_x0000_i1035" DrawAspect="Content" ObjectID="_1551678611" r:id="rId34"/>
        </w:object>
      </w:r>
      <w:r>
        <w:t xml:space="preserve"> </w:t>
      </w:r>
    </w:p>
    <w:p w:rsidR="00970BA9" w:rsidP="00970BA9">
      <w:pPr>
        <w:jc w:val="left"/>
      </w:pPr>
      <w:r>
        <w:rPr>
          <w:rFonts w:hint="eastAsia"/>
        </w:rPr>
        <w:t xml:space="preserve">   </w:t>
      </w:r>
      <w:r>
        <w:rPr>
          <w:rFonts w:hint="eastAsia"/>
        </w:rPr>
        <w:t>该晶体材料可以吸收波长小于</w:t>
      </w:r>
      <w:r>
        <w:rPr>
          <w:rFonts w:hint="eastAsia"/>
        </w:rPr>
        <w:t>801 nm</w:t>
      </w:r>
      <w:r>
        <w:rPr>
          <w:rFonts w:hint="eastAsia"/>
        </w:rPr>
        <w:t>的太阳光。</w:t>
      </w:r>
    </w:p>
    <w:p w:rsidR="00970BA9" w:rsidP="00970BA9">
      <w:pPr>
        <w:jc w:val="left"/>
      </w:pPr>
      <w:r>
        <w:rPr>
          <w:rFonts w:hint="eastAsia"/>
        </w:rPr>
        <w:t xml:space="preserve">5-5 </w:t>
      </w:r>
      <w:r>
        <w:rPr>
          <w:rFonts w:hint="eastAsia"/>
        </w:rPr>
        <w:t>根据晶胞结构可知：</w:t>
      </w:r>
    </w:p>
    <w:p w:rsidR="00970BA9" w:rsidP="00970BA9">
      <w:pPr>
        <w:ind w:firstLine="1300" w:firstLineChars="650"/>
        <w:jc w:val="left"/>
      </w:pPr>
      <w:r>
        <w:rPr>
          <w:position w:val="-40"/>
        </w:rPr>
        <w:object>
          <v:shape id="_x0000_i1036" type="#_x0000_t75" style="height:42pt;width:157.5pt" o:oleicon="f" o:ole="">
            <v:imagedata r:id="rId35" o:title=""/>
          </v:shape>
          <o:OLEObject Type="Embed" ProgID="Equation.DSMT4" ShapeID="_x0000_i1036" DrawAspect="Content" ObjectID="_1551678612" r:id="rId36"/>
        </w:object>
      </w:r>
    </w:p>
    <w:p w:rsidR="00970BA9" w:rsidP="00970BA9">
      <w:pPr>
        <w:jc w:val="left"/>
      </w:pPr>
      <w:r>
        <w:rPr>
          <w:rFonts w:hint="eastAsia"/>
        </w:rPr>
        <w:t xml:space="preserve">       </w:t>
      </w:r>
      <w:r>
        <w:rPr>
          <w:rFonts w:hint="eastAsia"/>
        </w:rPr>
        <w:t>取</w:t>
      </w:r>
      <w:r>
        <w:rPr>
          <w:rFonts w:hint="eastAsia"/>
        </w:rPr>
        <w:t>b= 0.9~1.05</w:t>
      </w:r>
      <w:r>
        <w:rPr>
          <w:rFonts w:hint="eastAsia"/>
        </w:rPr>
        <w:t>时，</w:t>
      </w:r>
      <w:r>
        <w:rPr>
          <w:rFonts w:hint="eastAsia"/>
        </w:rPr>
        <w:t>A</w:t>
      </w:r>
      <w:r>
        <w:rPr>
          <w:rFonts w:hint="eastAsia"/>
        </w:rPr>
        <w:t>位阳离子半径范围</w:t>
      </w:r>
      <w:r>
        <w:rPr>
          <w:rFonts w:hint="eastAsia"/>
        </w:rPr>
        <w:t>r</w:t>
      </w:r>
      <w:r w:rsidRPr="0076586D">
        <w:rPr>
          <w:rFonts w:hint="eastAsia"/>
          <w:vertAlign w:val="subscript"/>
        </w:rPr>
        <w:t>A</w:t>
      </w:r>
      <w:r>
        <w:rPr>
          <w:rFonts w:hint="eastAsia"/>
        </w:rPr>
        <w:t>=2.45~2.86 A</w:t>
      </w:r>
      <w:r>
        <w:rPr>
          <w:rFonts w:hint="eastAsia"/>
        </w:rPr>
        <w:t>。（</w:t>
      </w:r>
      <w:r>
        <w:rPr>
          <w:rFonts w:hint="eastAsia"/>
        </w:rPr>
        <w:t>2</w:t>
      </w:r>
      <w:r>
        <w:rPr>
          <w:rFonts w:hint="eastAsia"/>
        </w:rPr>
        <w:t>分）</w:t>
      </w:r>
    </w:p>
    <w:p w:rsidR="00970BA9" w:rsidP="00970BA9">
      <w:pPr>
        <w:jc w:val="left"/>
      </w:pPr>
      <w:r>
        <w:rPr>
          <w:rFonts w:hint="eastAsia"/>
        </w:rPr>
        <w:t>5-6</w:t>
      </w:r>
      <w:r>
        <w:rPr>
          <w:rFonts w:hint="eastAsia"/>
        </w:rPr>
        <w:t>无机组分形成晶体结构框架，其强的离子键或共价键提供高迁移率和良好热稳定性；有机组分能提供良好自组装和成膜性能，有利于载流子的传输。</w:t>
      </w:r>
      <w:r>
        <w:rPr>
          <w:rFonts w:hint="eastAsia"/>
        </w:rPr>
        <w:t xml:space="preserve">    </w:t>
      </w:r>
      <w:r>
        <w:rPr>
          <w:rFonts w:hint="eastAsia"/>
        </w:rPr>
        <w:t>（</w:t>
      </w:r>
      <w:r>
        <w:rPr>
          <w:rFonts w:hint="eastAsia"/>
        </w:rPr>
        <w:t>2</w:t>
      </w:r>
      <w:r>
        <w:rPr>
          <w:rFonts w:hint="eastAsia"/>
        </w:rPr>
        <w:t>分）</w:t>
      </w:r>
    </w:p>
    <w:p w:rsidR="00970BA9" w:rsidP="00970BA9">
      <w:pPr>
        <w:jc w:val="left"/>
      </w:pPr>
    </w:p>
    <w:p w:rsidR="00970BA9" w:rsidP="00970BA9">
      <w:pPr>
        <w:jc w:val="left"/>
      </w:pPr>
      <w:r>
        <w:rPr>
          <w:rFonts w:hint="eastAsia"/>
        </w:rPr>
        <w:t>第</w:t>
      </w:r>
      <w:r>
        <w:rPr>
          <w:rFonts w:hint="eastAsia"/>
        </w:rPr>
        <w:t>6</w:t>
      </w:r>
      <w:r>
        <w:rPr>
          <w:rFonts w:hint="eastAsia"/>
        </w:rPr>
        <w:t>题</w:t>
      </w:r>
      <w:r>
        <w:rPr>
          <w:rFonts w:hint="eastAsia"/>
        </w:rPr>
        <w:t>(17</w:t>
      </w:r>
      <w:r>
        <w:rPr>
          <w:rFonts w:hint="eastAsia"/>
        </w:rPr>
        <w:t>分</w:t>
      </w:r>
      <w:r>
        <w:rPr>
          <w:rFonts w:hint="eastAsia"/>
        </w:rPr>
        <w:t>)</w:t>
      </w:r>
    </w:p>
    <w:p w:rsidR="00970BA9" w:rsidP="00970BA9">
      <w:pPr>
        <w:jc w:val="left"/>
      </w:pPr>
      <w:r>
        <w:rPr>
          <w:rFonts w:hint="eastAsia"/>
          <w:noProof/>
        </w:rPr>
        <w:drawing>
          <wp:inline distT="0" distB="0" distL="0" distR="0">
            <wp:extent cx="5079644" cy="3737529"/>
            <wp:effectExtent l="19050" t="0" r="6706"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xmlns:r="http://schemas.openxmlformats.org/officeDocument/2006/relationships" r:embed="rId37" cstate="print"/>
                    <a:srcRect b="19487"/>
                    <a:stretch>
                      <a:fillRect/>
                    </a:stretch>
                  </pic:blipFill>
                  <pic:spPr bwMode="auto">
                    <a:xfrm>
                      <a:off x="0" y="0"/>
                      <a:ext cx="5079644" cy="3737529"/>
                    </a:xfrm>
                    <a:prstGeom prst="rect">
                      <a:avLst/>
                    </a:prstGeom>
                    <a:noFill/>
                    <a:ln w="9525">
                      <a:noFill/>
                      <a:miter lim="800000"/>
                      <a:headEnd/>
                      <a:tailEnd/>
                    </a:ln>
                  </pic:spPr>
                </pic:pic>
              </a:graphicData>
            </a:graphic>
          </wp:inline>
        </w:drawing>
      </w:r>
    </w:p>
    <w:p w:rsidR="00970BA9" w:rsidP="00970BA9">
      <w:pPr>
        <w:jc w:val="left"/>
      </w:pPr>
      <w:r>
        <w:rPr>
          <w:rFonts w:hint="eastAsia"/>
          <w:noProof/>
        </w:rPr>
        <w:drawing>
          <wp:inline distT="0" distB="0" distL="0" distR="0">
            <wp:extent cx="5204467" cy="1923336"/>
            <wp:effectExtent l="1905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xmlns:r="http://schemas.openxmlformats.org/officeDocument/2006/relationships" r:embed="rId38" cstate="print"/>
                    <a:srcRect/>
                    <a:stretch>
                      <a:fillRect/>
                    </a:stretch>
                  </pic:blipFill>
                  <pic:spPr bwMode="auto">
                    <a:xfrm>
                      <a:off x="0" y="0"/>
                      <a:ext cx="5208962" cy="1924997"/>
                    </a:xfrm>
                    <a:prstGeom prst="rect">
                      <a:avLst/>
                    </a:prstGeom>
                    <a:noFill/>
                    <a:ln w="9525">
                      <a:noFill/>
                      <a:miter lim="800000"/>
                      <a:headEnd/>
                      <a:tailEnd/>
                    </a:ln>
                  </pic:spPr>
                </pic:pic>
              </a:graphicData>
            </a:graphic>
          </wp:inline>
        </w:drawing>
      </w:r>
    </w:p>
    <w:p w:rsidR="00970BA9" w:rsidP="00970BA9">
      <w:pPr>
        <w:jc w:val="left"/>
      </w:pPr>
      <w:r>
        <w:rPr>
          <w:rFonts w:hint="eastAsia"/>
          <w:noProof/>
        </w:rPr>
        <w:drawing>
          <wp:inline distT="0" distB="0" distL="0" distR="0">
            <wp:extent cx="6120130" cy="2350607"/>
            <wp:effectExtent l="1905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xmlns:r="http://schemas.openxmlformats.org/officeDocument/2006/relationships" r:embed="rId39" cstate="print"/>
                    <a:srcRect/>
                    <a:stretch>
                      <a:fillRect/>
                    </a:stretch>
                  </pic:blipFill>
                  <pic:spPr bwMode="auto">
                    <a:xfrm>
                      <a:off x="0" y="0"/>
                      <a:ext cx="6120130" cy="2350607"/>
                    </a:xfrm>
                    <a:prstGeom prst="rect">
                      <a:avLst/>
                    </a:prstGeom>
                    <a:noFill/>
                    <a:ln w="9525">
                      <a:noFill/>
                      <a:miter lim="800000"/>
                      <a:headEnd/>
                      <a:tailEnd/>
                    </a:ln>
                  </pic:spPr>
                </pic:pic>
              </a:graphicData>
            </a:graphic>
          </wp:inline>
        </w:drawing>
      </w:r>
    </w:p>
    <w:p w:rsidR="00970BA9" w:rsidP="00970BA9">
      <w:pPr>
        <w:jc w:val="left"/>
      </w:pPr>
      <w:r>
        <w:rPr>
          <w:rFonts w:hint="eastAsia"/>
          <w:noProof/>
        </w:rPr>
        <w:drawing>
          <wp:inline distT="0" distB="0" distL="0" distR="0">
            <wp:extent cx="5745327" cy="1975512"/>
            <wp:effectExtent l="19050" t="0" r="7773"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xmlns:r="http://schemas.openxmlformats.org/officeDocument/2006/relationships" r:embed="rId40" cstate="print"/>
                    <a:srcRect/>
                    <a:stretch>
                      <a:fillRect/>
                    </a:stretch>
                  </pic:blipFill>
                  <pic:spPr bwMode="auto">
                    <a:xfrm>
                      <a:off x="0" y="0"/>
                      <a:ext cx="5759704" cy="1980456"/>
                    </a:xfrm>
                    <a:prstGeom prst="rect">
                      <a:avLst/>
                    </a:prstGeom>
                    <a:noFill/>
                    <a:ln w="9525">
                      <a:noFill/>
                      <a:miter lim="800000"/>
                      <a:headEnd/>
                      <a:tailEnd/>
                    </a:ln>
                  </pic:spPr>
                </pic:pic>
              </a:graphicData>
            </a:graphic>
          </wp:inline>
        </w:drawing>
      </w:r>
    </w:p>
    <w:p w:rsidR="00970BA9" w:rsidP="00970BA9">
      <w:pPr>
        <w:jc w:val="left"/>
      </w:pPr>
      <w:r w:rsidRPr="002D168E">
        <w:rPr>
          <w:rFonts w:hint="eastAsia"/>
          <w:noProof/>
        </w:rPr>
        <w:drawing>
          <wp:inline distT="0" distB="0" distL="0" distR="0">
            <wp:extent cx="4678998" cy="2684678"/>
            <wp:effectExtent l="19050" t="0" r="7302" b="0"/>
            <wp:docPr id="1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xmlns:r="http://schemas.openxmlformats.org/officeDocument/2006/relationships" r:embed="rId41" cstate="print"/>
                    <a:srcRect/>
                    <a:stretch>
                      <a:fillRect/>
                    </a:stretch>
                  </pic:blipFill>
                  <pic:spPr bwMode="auto">
                    <a:xfrm>
                      <a:off x="0" y="0"/>
                      <a:ext cx="4683472" cy="2687245"/>
                    </a:xfrm>
                    <a:prstGeom prst="rect">
                      <a:avLst/>
                    </a:prstGeom>
                    <a:noFill/>
                    <a:ln w="9525">
                      <a:noFill/>
                      <a:miter lim="800000"/>
                      <a:headEnd/>
                      <a:tailEnd/>
                    </a:ln>
                  </pic:spPr>
                </pic:pic>
              </a:graphicData>
            </a:graphic>
          </wp:inline>
        </w:drawing>
      </w:r>
    </w:p>
    <w:p w:rsidR="00970BA9" w:rsidP="00970BA9">
      <w:pPr>
        <w:jc w:val="left"/>
      </w:pPr>
      <w:r>
        <w:rPr>
          <w:rFonts w:hint="eastAsia"/>
        </w:rPr>
        <w:t>8-2</w:t>
      </w:r>
      <w:r>
        <w:rPr>
          <w:rFonts w:hint="eastAsia"/>
        </w:rPr>
        <w:t>（每个</w:t>
      </w:r>
      <w:r>
        <w:rPr>
          <w:rFonts w:hint="eastAsia"/>
        </w:rPr>
        <w:t>0.5</w:t>
      </w:r>
      <w:r>
        <w:rPr>
          <w:rFonts w:hint="eastAsia"/>
        </w:rPr>
        <w:t>分，本小题共</w:t>
      </w:r>
      <w:r>
        <w:rPr>
          <w:rFonts w:hint="eastAsia"/>
        </w:rPr>
        <w:t>2</w:t>
      </w:r>
      <w:r>
        <w:rPr>
          <w:rFonts w:hint="eastAsia"/>
        </w:rPr>
        <w:t>分）</w:t>
      </w:r>
    </w:p>
    <w:p w:rsidR="00970BA9" w:rsidP="00970BA9">
      <w:pPr>
        <w:jc w:val="left"/>
      </w:pPr>
      <w:r>
        <w:rPr>
          <w:rFonts w:hint="eastAsia"/>
        </w:rPr>
        <w:t xml:space="preserve">    D</w:t>
      </w:r>
      <w:r>
        <w:rPr>
          <w:rFonts w:hint="eastAsia"/>
        </w:rPr>
        <w:t>→</w:t>
      </w:r>
      <w:r>
        <w:rPr>
          <w:rFonts w:hint="eastAsia"/>
        </w:rPr>
        <w:t>F</w:t>
      </w:r>
      <w:r>
        <w:rPr>
          <w:rFonts w:hint="eastAsia"/>
        </w:rPr>
        <w:t>，消除反应</w:t>
      </w:r>
      <w:r>
        <w:rPr>
          <w:rFonts w:hint="eastAsia"/>
        </w:rPr>
        <w:t xml:space="preserve">    F</w:t>
      </w:r>
      <w:r>
        <w:rPr>
          <w:rFonts w:hint="eastAsia"/>
        </w:rPr>
        <w:t>→</w:t>
      </w:r>
      <w:r>
        <w:rPr>
          <w:rFonts w:hint="eastAsia"/>
        </w:rPr>
        <w:t>G</w:t>
      </w:r>
      <w:r>
        <w:rPr>
          <w:rFonts w:hint="eastAsia"/>
        </w:rPr>
        <w:t>，亲核加成</w:t>
      </w:r>
      <w:r>
        <w:rPr>
          <w:rFonts w:hint="eastAsia"/>
        </w:rPr>
        <w:t xml:space="preserve">    G</w:t>
      </w:r>
      <w:r>
        <w:rPr>
          <w:rFonts w:hint="eastAsia"/>
        </w:rPr>
        <w:t>→</w:t>
      </w:r>
      <w:r>
        <w:rPr>
          <w:rFonts w:hint="eastAsia"/>
        </w:rPr>
        <w:t>H</w:t>
      </w:r>
      <w:r>
        <w:rPr>
          <w:rFonts w:hint="eastAsia"/>
        </w:rPr>
        <w:t>，亲核取代</w:t>
      </w:r>
      <w:r>
        <w:rPr>
          <w:rFonts w:hint="eastAsia"/>
        </w:rPr>
        <w:t xml:space="preserve">    H</w:t>
      </w:r>
      <w:r>
        <w:rPr>
          <w:rFonts w:hint="eastAsia"/>
        </w:rPr>
        <w:t>→</w:t>
      </w:r>
      <w:r>
        <w:rPr>
          <w:rFonts w:hint="eastAsia"/>
        </w:rPr>
        <w:t>I</w:t>
      </w:r>
      <w:r>
        <w:rPr>
          <w:rFonts w:hint="eastAsia"/>
        </w:rPr>
        <w:t>，</w:t>
      </w:r>
      <w:r>
        <w:rPr>
          <w:rFonts w:hint="eastAsia"/>
        </w:rPr>
        <w:t>ene</w:t>
      </w:r>
      <w:r>
        <w:rPr>
          <w:rFonts w:hint="eastAsia"/>
        </w:rPr>
        <w:t>反应（烯反应）</w:t>
      </w:r>
    </w:p>
    <w:p w:rsidR="00970BA9" w:rsidP="00970BA9">
      <w:pPr>
        <w:jc w:val="left"/>
      </w:pPr>
    </w:p>
    <w:p w:rsidR="00970BA9" w:rsidP="00970BA9">
      <w:pPr>
        <w:jc w:val="left"/>
      </w:pPr>
      <w:r>
        <w:rPr>
          <w:rFonts w:hint="eastAsia"/>
        </w:rPr>
        <w:t>第</w:t>
      </w:r>
      <w:r>
        <w:rPr>
          <w:rFonts w:hint="eastAsia"/>
        </w:rPr>
        <w:t>9</w:t>
      </w:r>
      <w:r>
        <w:rPr>
          <w:rFonts w:hint="eastAsia"/>
        </w:rPr>
        <w:t>题</w:t>
      </w:r>
      <w:r>
        <w:rPr>
          <w:rFonts w:hint="eastAsia"/>
        </w:rPr>
        <w:t>(12</w:t>
      </w:r>
      <w:r>
        <w:rPr>
          <w:rFonts w:hint="eastAsia"/>
        </w:rPr>
        <w:t>分</w:t>
      </w:r>
      <w:r>
        <w:rPr>
          <w:rFonts w:hint="eastAsia"/>
        </w:rPr>
        <w:t>)</w:t>
      </w:r>
    </w:p>
    <w:p w:rsidR="00970BA9" w:rsidP="00970BA9">
      <w:pPr>
        <w:jc w:val="left"/>
      </w:pPr>
      <w:r>
        <w:rPr>
          <w:rFonts w:hint="eastAsia"/>
          <w:noProof/>
        </w:rPr>
        <w:drawing>
          <wp:inline distT="0" distB="0" distL="0" distR="0">
            <wp:extent cx="5472083" cy="2787049"/>
            <wp:effectExtent l="1905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xmlns:r="http://schemas.openxmlformats.org/officeDocument/2006/relationships" r:embed="rId42" cstate="print"/>
                    <a:srcRect/>
                    <a:stretch>
                      <a:fillRect/>
                    </a:stretch>
                  </pic:blipFill>
                  <pic:spPr bwMode="auto">
                    <a:xfrm>
                      <a:off x="0" y="0"/>
                      <a:ext cx="5473628" cy="2787836"/>
                    </a:xfrm>
                    <a:prstGeom prst="rect">
                      <a:avLst/>
                    </a:prstGeom>
                    <a:noFill/>
                    <a:ln w="9525">
                      <a:noFill/>
                      <a:miter lim="800000"/>
                      <a:headEnd/>
                      <a:tailEnd/>
                    </a:ln>
                  </pic:spPr>
                </pic:pic>
              </a:graphicData>
            </a:graphic>
          </wp:inline>
        </w:drawing>
      </w:r>
    </w:p>
    <w:p w:rsidR="00970BA9" w:rsidP="00970BA9">
      <w:pPr>
        <w:jc w:val="left"/>
      </w:pPr>
      <w:r>
        <w:rPr>
          <w:rFonts w:hint="eastAsia"/>
          <w:noProof/>
        </w:rPr>
        <w:drawing>
          <wp:inline distT="0" distB="0" distL="0" distR="0">
            <wp:extent cx="5552574" cy="4315968"/>
            <wp:effectExtent l="1905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xmlns:r="http://schemas.openxmlformats.org/officeDocument/2006/relationships" r:embed="rId43" cstate="print"/>
                    <a:srcRect/>
                    <a:stretch>
                      <a:fillRect/>
                    </a:stretch>
                  </pic:blipFill>
                  <pic:spPr bwMode="auto">
                    <a:xfrm>
                      <a:off x="0" y="0"/>
                      <a:ext cx="5555195" cy="4318006"/>
                    </a:xfrm>
                    <a:prstGeom prst="rect">
                      <a:avLst/>
                    </a:prstGeom>
                    <a:noFill/>
                    <a:ln w="9525">
                      <a:noFill/>
                      <a:miter lim="800000"/>
                      <a:headEnd/>
                      <a:tailEnd/>
                    </a:ln>
                  </pic:spPr>
                </pic:pic>
              </a:graphicData>
            </a:graphic>
          </wp:inline>
        </w:drawing>
      </w:r>
    </w:p>
    <w:p w:rsidR="00FB63EC" w:rsidP="00AC6CF2">
      <w:pPr>
        <w:rPr>
          <w:sz w:val="24"/>
          <w:szCs w:val="24"/>
        </w:rPr>
      </w:pPr>
    </w:p>
    <w:p w:rsidR="009D6E91" w:rsidP="00AC6CF2">
      <w:pPr>
        <w:rPr>
          <w:sz w:val="24"/>
          <w:szCs w:val="24"/>
        </w:rPr>
      </w:pPr>
    </w:p>
    <w:p w:rsidR="009D6E91" w:rsidP="00AC6CF2">
      <w:pPr>
        <w:rPr>
          <w:sz w:val="24"/>
          <w:szCs w:val="24"/>
        </w:rPr>
      </w:pPr>
    </w:p>
    <w:p w:rsidR="005C419F" w:rsidRPr="004467D1" w:rsidP="00AC6CF2">
      <w:pPr>
        <w:rPr>
          <w:sz w:val="24"/>
          <w:szCs w:val="24"/>
        </w:rPr>
        <w:sectPr w:rsidSect="001C1213">
          <w:pgSz w:w="11906" w:h="16838"/>
          <w:pgMar w:top="1134" w:right="1134" w:bottom="1134" w:left="1134" w:header="851" w:footer="992" w:gutter="0"/>
          <w:cols w:space="425"/>
          <w:docGrid w:type="lines" w:linePitch="312"/>
        </w:sectPr>
      </w:pPr>
    </w:p>
    <w:p w:rsidR="00D10505" w:rsidRPr="00D10505" w:rsidP="00D10505">
      <w:pPr>
        <w:widowControl/>
        <w:pBdr>
          <w:left w:val="single" w:sz="48" w:space="0" w:color="37AB2F"/>
        </w:pBdr>
        <w:shd w:val="clear" w:color="auto" w:fill="FFFFFF"/>
        <w:spacing w:before="525" w:after="225" w:line="330" w:lineRule="atLeast"/>
        <w:ind w:firstLine="300" w:firstLineChars="150"/>
        <w:jc w:val="left"/>
        <w:outlineLvl w:val="1"/>
        <w:rPr>
          <w:rStyle w:val="DefaultParagraphFont"/>
          <w:rFonts w:ascii="microsoft yahei" w:eastAsia="宋体" w:hAnsi="microsoft yahei" w:cs="宋体"/>
          <w:color w:val="000000"/>
          <w:kern w:val="0"/>
          <w:sz w:val="33"/>
          <w:szCs w:val="33"/>
        </w:rPr>
      </w:pPr>
      <w:r w:rsidRPr="00D10505">
        <w:rPr>
          <w:rStyle w:val="DefaultParagraphFont"/>
          <w:rFonts w:ascii="microsoft yahei" w:eastAsia="宋体" w:hAnsi="microsoft yahei" w:cs="宋体"/>
          <w:color w:val="000000"/>
          <w:kern w:val="0"/>
          <w:sz w:val="33"/>
          <w:szCs w:val="33"/>
        </w:rPr>
        <w:t>古今名言</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敏而好学，不耻下问——孔子</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业精于勤，荒于嬉；行成于思，毁于随——韩愈</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兴于《诗》，立于礼，成于乐——孔子</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己所不欲，勿施于人——孔子</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读书破万卷，下笔如有神——杜甫</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读书有三到，谓心到，眼到，口到——朱熹</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立身以立学为先，立学以读书为本——欧阳修</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读万卷书，行万里路——刘彝</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黑发不知勤学早，白首方悔读书迟——颜真卿</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书卷多情似故人，晨昏忧乐每相亲——于谦</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书犹药也，善读之可以医愚——刘向</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莫等闲，白了少年头，空悲切——岳飞</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发奋识遍天下字，立志读尽人间书——苏轼</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鸟欲高飞先振翅，人求上进先读书——李苦禅</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立志宜思真品格，读书须尽苦功夫——阮元</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非淡泊无以明志，非宁静无以致远——诸葛亮</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熟读唐诗三百首，不会作诗也会吟——孙洙《唐诗三百首序》</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书到用时方恨少，事非经过不知难——陆游</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问渠那得清如许，为有源头活水来——朱熹</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旧书不厌百回读，熟读精思子自知——苏轼</w:t>
      </w:r>
    </w:p>
    <w:p w:rsidR="00D10505" w:rsidRPr="00D10505" w:rsidP="00D10505">
      <w:pPr>
        <w:widowControl/>
        <w:shd w:val="clear" w:color="auto" w:fill="FFFFFF"/>
        <w:spacing w:after="225" w:line="360" w:lineRule="atLeast"/>
        <w:ind w:firstLine="480"/>
        <w:jc w:val="left"/>
        <w:rPr>
          <w:rStyle w:val="DefaultParagraphFont"/>
          <w:rFonts w:ascii="Arial" w:eastAsia="宋体" w:hAnsi="Arial" w:cs="Arial"/>
          <w:color w:val="333333"/>
          <w:kern w:val="0"/>
          <w:szCs w:val="21"/>
        </w:rPr>
      </w:pPr>
      <w:r w:rsidRPr="00D10505">
        <w:rPr>
          <w:rStyle w:val="DefaultParagraphFont"/>
          <w:rFonts w:ascii="Arial" w:eastAsia="宋体" w:hAnsi="Arial" w:cs="Arial"/>
          <w:color w:val="333333"/>
          <w:kern w:val="0"/>
          <w:szCs w:val="21"/>
        </w:rPr>
        <w:t>书痴者文必工，艺痴者技必良——蒲松龄</w:t>
      </w:r>
    </w:p>
    <w:p w:rsidR="00D10505">
      <w:pPr>
        <w:rPr>
          <w:rStyle w:val="DefaultParagraphFont"/>
          <w:rFonts w:ascii="Arial" w:eastAsia="宋体" w:hAnsi="Arial" w:cs="Arial" w:hint="eastAsia"/>
          <w:color w:val="333333"/>
          <w:kern w:val="0"/>
          <w:szCs w:val="21"/>
        </w:rPr>
      </w:pPr>
    </w:p>
    <w:p w:rsidR="00D10505" w:rsidRPr="00D10505" w:rsidP="00D10505">
      <w:pPr>
        <w:widowControl/>
        <w:jc w:val="left"/>
        <w:rPr>
          <w:rStyle w:val="DefaultParagraphFont"/>
          <w:rFonts w:ascii="宋体" w:eastAsia="宋体" w:hAnsi="宋体" w:cs="宋体" w:hint="eastAsia"/>
          <w:kern w:val="0"/>
          <w:sz w:val="44"/>
          <w:szCs w:val="44"/>
        </w:rPr>
      </w:pPr>
      <w:r>
        <w:rPr>
          <w:rStyle w:val="DefaultParagraphFont"/>
          <w:rFonts w:ascii="宋体" w:eastAsia="宋体" w:hAnsi="宋体" w:cs="宋体" w:hint="eastAsia"/>
          <w:kern w:val="0"/>
          <w:sz w:val="24"/>
          <w:szCs w:val="24"/>
        </w:rPr>
        <w:t xml:space="preserve">                             </w:t>
      </w:r>
      <w:r w:rsidRPr="00D10505">
        <w:rPr>
          <w:rStyle w:val="DefaultParagraphFont"/>
          <w:rFonts w:ascii="宋体" w:eastAsia="宋体" w:hAnsi="宋体" w:cs="宋体" w:hint="eastAsia"/>
          <w:kern w:val="0"/>
          <w:sz w:val="44"/>
          <w:szCs w:val="44"/>
        </w:rPr>
        <w:t>声明</w:t>
      </w:r>
    </w:p>
    <w:p w:rsidR="00D10505" w:rsidP="00D10505">
      <w:pPr>
        <w:widowControl/>
        <w:jc w:val="left"/>
        <w:rPr>
          <w:rStyle w:val="DefaultParagraphFont"/>
          <w:rFonts w:ascii="宋体" w:eastAsia="宋体" w:hAnsi="宋体" w:cs="宋体" w:hint="eastAsia"/>
          <w:kern w:val="0"/>
          <w:sz w:val="24"/>
          <w:szCs w:val="24"/>
        </w:rPr>
      </w:pPr>
    </w:p>
    <w:p w:rsidR="00D10505" w:rsidP="00D10505">
      <w:pPr>
        <w:widowControl/>
        <w:jc w:val="left"/>
        <w:rPr>
          <w:rStyle w:val="DefaultParagraphFont"/>
          <w:rFonts w:ascii="宋体" w:eastAsia="宋体" w:hAnsi="宋体" w:cs="宋体" w:hint="eastAsia"/>
          <w:kern w:val="0"/>
          <w:sz w:val="24"/>
          <w:szCs w:val="24"/>
        </w:rPr>
      </w:pPr>
    </w:p>
    <w:p w:rsidR="00D10505" w:rsidRPr="00D10505" w:rsidP="00D10505">
      <w:pPr>
        <w:widowControl/>
        <w:jc w:val="left"/>
        <w:rPr>
          <w:rStyle w:val="DefaultParagraphFont"/>
          <w:rFonts w:ascii="宋体" w:eastAsia="宋体" w:hAnsi="宋体" w:cs="宋体"/>
          <w:kern w:val="0"/>
          <w:sz w:val="32"/>
          <w:szCs w:val="32"/>
        </w:rPr>
      </w:pPr>
      <w:r w:rsidRPr="00D10505">
        <w:rPr>
          <w:rStyle w:val="DefaultParagraphFont"/>
          <w:rFonts w:ascii="宋体" w:eastAsia="宋体" w:hAnsi="宋体" w:cs="宋体"/>
          <w:kern w:val="0"/>
          <w:sz w:val="32"/>
          <w:szCs w:val="32"/>
        </w:rPr>
        <w:t>访问者可将本资料提供的内容用于个人学习、研究或欣赏，以及其他非商业性或非盈利性用途，但同时应遵守著作权法及其他相关法</w:t>
      </w:r>
      <w:r w:rsidRPr="00D10505">
        <w:rPr>
          <w:rStyle w:val="DefaultParagraphFont"/>
          <w:rFonts w:ascii="宋体" w:eastAsia="宋体" w:hAnsi="宋体" w:cs="宋体"/>
          <w:kern w:val="0"/>
          <w:sz w:val="32"/>
          <w:szCs w:val="32"/>
        </w:rPr>
        <w:t>律的规定，不得侵犯本文档及相关权利人的合法权利</w:t>
      </w:r>
      <w:r>
        <w:rPr>
          <w:rStyle w:val="DefaultParagraphFont"/>
          <w:rFonts w:ascii="宋体" w:eastAsia="宋体" w:hAnsi="宋体" w:cs="宋体" w:hint="eastAsia"/>
          <w:kern w:val="0"/>
          <w:sz w:val="32"/>
          <w:szCs w:val="32"/>
        </w:rPr>
        <w:t>。谢谢合作！</w:t>
      </w:r>
    </w:p>
    <w:p w:rsidR="00D10505" w:rsidRPr="00D10505">
      <w:pPr>
        <w:rPr>
          <w:rStyle w:val="DefaultParagraphFont"/>
          <w:rFonts w:ascii="Calibri" w:eastAsia="宋体" w:hAnsi="Calibri" w:cs="Times New Roman"/>
        </w:rPr>
      </w:pPr>
    </w:p>
    <w:sectPr w:rsidSect="005056CF">
      <w:type w:val="continuous"/>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6B5"/>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BE5E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BE5E21"/>
    <w:rPr>
      <w:sz w:val="18"/>
      <w:szCs w:val="18"/>
    </w:rPr>
  </w:style>
  <w:style w:type="paragraph" w:styleId="Footer">
    <w:name w:val="footer"/>
    <w:basedOn w:val="Normal"/>
    <w:link w:val="Char0"/>
    <w:uiPriority w:val="99"/>
    <w:semiHidden/>
    <w:unhideWhenUsed/>
    <w:rsid w:val="00BE5E2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BE5E21"/>
    <w:rPr>
      <w:sz w:val="18"/>
      <w:szCs w:val="18"/>
    </w:rPr>
  </w:style>
  <w:style w:type="paragraph" w:styleId="ListParagraph">
    <w:name w:val="List Paragraph"/>
    <w:basedOn w:val="Normal"/>
    <w:uiPriority w:val="34"/>
    <w:qFormat/>
    <w:rsid w:val="00BE5E21"/>
    <w:pPr>
      <w:ind w:firstLine="420" w:firstLineChars="200"/>
    </w:pPr>
  </w:style>
  <w:style w:type="table" w:styleId="TableGrid">
    <w:name w:val="Table Grid"/>
    <w:basedOn w:val="TableNormal"/>
    <w:uiPriority w:val="59"/>
    <w:rsid w:val="00E425B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425BF"/>
    <w:rPr>
      <w:color w:val="808080"/>
    </w:rPr>
  </w:style>
  <w:style w:type="paragraph" w:styleId="BalloonText">
    <w:name w:val="Balloon Text"/>
    <w:basedOn w:val="Normal"/>
    <w:link w:val="Char1"/>
    <w:uiPriority w:val="99"/>
    <w:semiHidden/>
    <w:unhideWhenUsed/>
    <w:rsid w:val="00E425BF"/>
    <w:rPr>
      <w:sz w:val="18"/>
      <w:szCs w:val="18"/>
    </w:rPr>
  </w:style>
  <w:style w:type="character" w:customStyle="1" w:styleId="Char1">
    <w:name w:val="批注框文本 Char"/>
    <w:basedOn w:val="DefaultParagraphFont"/>
    <w:link w:val="BalloonText"/>
    <w:uiPriority w:val="99"/>
    <w:semiHidden/>
    <w:rsid w:val="00E425BF"/>
    <w:rPr>
      <w:sz w:val="18"/>
      <w:szCs w:val="18"/>
    </w:rPr>
  </w:style>
  <w:style w:type="character" w:customStyle="1" w:styleId="MTConvertedEquation">
    <w:name w:val="MTConvertedEquation"/>
    <w:basedOn w:val="DefaultParagraphFont"/>
    <w:rsid w:val="004467D1"/>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wmf" /><Relationship Id="rId29" Type="http://schemas.openxmlformats.org/officeDocument/2006/relationships/oleObject" Target="embeddings/oleObject9.bin" /><Relationship Id="rId3" Type="http://schemas.openxmlformats.org/officeDocument/2006/relationships/fontTable" Target="fontTable.xml" /><Relationship Id="rId30" Type="http://schemas.openxmlformats.org/officeDocument/2006/relationships/image" Target="media/image18.wmf" /><Relationship Id="rId31" Type="http://schemas.openxmlformats.org/officeDocument/2006/relationships/oleObject" Target="embeddings/oleObject10.bin" /><Relationship Id="rId32" Type="http://schemas.openxmlformats.org/officeDocument/2006/relationships/image" Target="media/image19.png" /><Relationship Id="rId33" Type="http://schemas.openxmlformats.org/officeDocument/2006/relationships/image" Target="media/image20.wmf" /><Relationship Id="rId34" Type="http://schemas.openxmlformats.org/officeDocument/2006/relationships/oleObject" Target="embeddings/oleObject11.bin" /><Relationship Id="rId35" Type="http://schemas.openxmlformats.org/officeDocument/2006/relationships/image" Target="media/image21.wmf" /><Relationship Id="rId36" Type="http://schemas.openxmlformats.org/officeDocument/2006/relationships/oleObject" Target="embeddings/oleObject12.bin"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png" /><Relationship Id="rId4" Type="http://schemas.openxmlformats.org/officeDocument/2006/relationships/image" Target="media/image1.wmf" /><Relationship Id="rId40" Type="http://schemas.openxmlformats.org/officeDocument/2006/relationships/image" Target="media/image25.png" /><Relationship Id="rId41" Type="http://schemas.openxmlformats.org/officeDocument/2006/relationships/image" Target="media/image26.png" /><Relationship Id="rId42" Type="http://schemas.openxmlformats.org/officeDocument/2006/relationships/image" Target="media/image27.png" /><Relationship Id="rId43" Type="http://schemas.openxmlformats.org/officeDocument/2006/relationships/image" Target="media/image28.png"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1317</Words>
  <Characters>7510</Characters>
  <Application>Microsoft Office Word</Application>
  <DocSecurity>0</DocSecurity>
  <Lines>62</Lines>
  <Paragraphs>17</Paragraphs>
  <ScaleCrop>false</ScaleCrop>
  <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lenovo2</dc:creator>
  <cp:lastModifiedBy>lenovo2</cp:lastModifiedBy>
  <cp:revision>2</cp:revision>
  <dcterms:created xsi:type="dcterms:W3CDTF">2017-03-22T01:03:00Z</dcterms:created>
  <dcterms:modified xsi:type="dcterms:W3CDTF">2017-03-22T01:03:00Z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